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134F5B">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134F5B"/>
    <w:p w14:paraId="155E472E" w14:textId="77777777" w:rsidR="000A3C2F" w:rsidRPr="001A3AEF" w:rsidRDefault="000A3C2F" w:rsidP="00134F5B">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134F5B">
      <w:pPr>
        <w:pStyle w:val="Heading1"/>
        <w:spacing w:before="0" w:after="0" w:line="240" w:lineRule="auto"/>
        <w:rPr>
          <w:sz w:val="18"/>
          <w:szCs w:val="18"/>
        </w:rPr>
      </w:pPr>
    </w:p>
    <w:p w14:paraId="5CDD6DAD" w14:textId="3E252E52" w:rsidR="000A3C2F" w:rsidRPr="001A3AEF" w:rsidRDefault="00A41A1A" w:rsidP="00134F5B">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134F5B">
      <w:pPr>
        <w:pStyle w:val="Paragraphnonumbers"/>
        <w:spacing w:after="0" w:line="240" w:lineRule="auto"/>
        <w:rPr>
          <w:b/>
          <w:sz w:val="22"/>
        </w:rPr>
      </w:pPr>
    </w:p>
    <w:p w14:paraId="35C56801" w14:textId="0DCF4E43" w:rsidR="00BA4EAD" w:rsidRPr="002551A3" w:rsidRDefault="00BA4EAD" w:rsidP="00134F5B">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40747C">
        <w:rPr>
          <w:bCs w:val="0"/>
          <w:sz w:val="22"/>
        </w:rPr>
        <w:t>C</w:t>
      </w:r>
      <w:r w:rsidR="00A41A1A" w:rsidRPr="002551A3">
        <w:rPr>
          <w:sz w:val="22"/>
        </w:rPr>
        <w:t>onfirmed</w:t>
      </w:r>
    </w:p>
    <w:p w14:paraId="4B52E6C8" w14:textId="77777777" w:rsidR="001A3AEF" w:rsidRDefault="001A3AEF" w:rsidP="00134F5B">
      <w:pPr>
        <w:pStyle w:val="Paragraphnonumbers"/>
        <w:spacing w:after="0" w:line="240" w:lineRule="auto"/>
        <w:rPr>
          <w:b/>
          <w:sz w:val="22"/>
        </w:rPr>
      </w:pPr>
    </w:p>
    <w:p w14:paraId="7133C640" w14:textId="49C1ED13" w:rsidR="00BA4EAD" w:rsidRDefault="00BA4EAD" w:rsidP="00134F5B">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BE15E4">
        <w:rPr>
          <w:sz w:val="22"/>
        </w:rPr>
        <w:t>29 November</w:t>
      </w:r>
      <w:r w:rsidR="00695C8A">
        <w:rPr>
          <w:sz w:val="22"/>
        </w:rPr>
        <w:t xml:space="preserve"> </w:t>
      </w:r>
      <w:r w:rsidR="004803E2" w:rsidRPr="002551A3">
        <w:rPr>
          <w:sz w:val="22"/>
        </w:rPr>
        <w:t>2022</w:t>
      </w:r>
    </w:p>
    <w:p w14:paraId="33389727" w14:textId="77777777" w:rsidR="007D76A0" w:rsidRPr="002551A3" w:rsidRDefault="007D76A0" w:rsidP="00134F5B">
      <w:pPr>
        <w:pStyle w:val="Paragraphnonumbers"/>
        <w:spacing w:after="0" w:line="240" w:lineRule="auto"/>
        <w:rPr>
          <w:sz w:val="22"/>
        </w:rPr>
      </w:pPr>
    </w:p>
    <w:p w14:paraId="6A4987EC" w14:textId="4ADE955A" w:rsidR="00BA4EAD" w:rsidRPr="002551A3" w:rsidRDefault="00BA4EAD" w:rsidP="00134F5B">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134F5B">
      <w:pPr>
        <w:pStyle w:val="Heading2"/>
        <w:spacing w:before="0" w:after="0" w:line="240" w:lineRule="auto"/>
        <w:rPr>
          <w:sz w:val="22"/>
          <w:szCs w:val="22"/>
        </w:rPr>
      </w:pPr>
    </w:p>
    <w:p w14:paraId="21F0608C" w14:textId="466C5F5F" w:rsidR="00AD0E92" w:rsidRPr="002551A3" w:rsidRDefault="00E82B9F" w:rsidP="00134F5B">
      <w:pPr>
        <w:pStyle w:val="Heading2"/>
        <w:spacing w:before="0" w:after="0" w:line="240" w:lineRule="auto"/>
        <w:rPr>
          <w:sz w:val="22"/>
          <w:szCs w:val="22"/>
        </w:rPr>
      </w:pPr>
      <w:r w:rsidRPr="002551A3">
        <w:rPr>
          <w:sz w:val="22"/>
          <w:szCs w:val="22"/>
        </w:rPr>
        <w:t>Attendees</w:t>
      </w:r>
    </w:p>
    <w:p w14:paraId="2CE2A30A" w14:textId="77777777" w:rsidR="001A3AEF" w:rsidRDefault="001A3AEF" w:rsidP="00134F5B">
      <w:pPr>
        <w:pStyle w:val="Heading3unnumbered"/>
        <w:spacing w:before="0" w:after="0" w:line="240" w:lineRule="auto"/>
        <w:rPr>
          <w:rFonts w:cs="Arial"/>
          <w:sz w:val="22"/>
          <w:szCs w:val="22"/>
        </w:rPr>
      </w:pPr>
    </w:p>
    <w:p w14:paraId="1DB49F59" w14:textId="27CADF3B" w:rsidR="002B5720" w:rsidRPr="00B40776" w:rsidRDefault="00BA4EAD" w:rsidP="00134F5B">
      <w:pPr>
        <w:pStyle w:val="Heading3unnumbered"/>
        <w:spacing w:before="0" w:after="0" w:line="240" w:lineRule="auto"/>
        <w:rPr>
          <w:rFonts w:cs="Arial"/>
          <w:sz w:val="22"/>
          <w:szCs w:val="22"/>
        </w:rPr>
      </w:pPr>
      <w:r w:rsidRPr="00B40776">
        <w:rPr>
          <w:rFonts w:cs="Arial"/>
          <w:sz w:val="22"/>
          <w:szCs w:val="22"/>
        </w:rPr>
        <w:t>Committee members present</w:t>
      </w:r>
    </w:p>
    <w:p w14:paraId="3551CD8F" w14:textId="11314097" w:rsidR="002B5720" w:rsidRPr="0044409C" w:rsidRDefault="00CD420D" w:rsidP="00134F5B">
      <w:pPr>
        <w:pStyle w:val="Paragraph"/>
        <w:spacing w:after="0" w:line="240" w:lineRule="auto"/>
        <w:rPr>
          <w:sz w:val="22"/>
        </w:rPr>
      </w:pPr>
      <w:r w:rsidRPr="0044409C">
        <w:rPr>
          <w:sz w:val="22"/>
        </w:rPr>
        <w:t>Brian Shine</w:t>
      </w:r>
      <w:r w:rsidR="00BA4EAD" w:rsidRPr="0044409C">
        <w:rPr>
          <w:sz w:val="22"/>
        </w:rPr>
        <w:t xml:space="preserve"> (Chair)</w:t>
      </w:r>
      <w:r w:rsidR="002B5720" w:rsidRPr="0044409C">
        <w:rPr>
          <w:sz w:val="22"/>
        </w:rPr>
        <w:tab/>
      </w:r>
      <w:r w:rsidR="00682F9B" w:rsidRPr="0044409C">
        <w:rPr>
          <w:sz w:val="22"/>
        </w:rPr>
        <w:tab/>
      </w:r>
      <w:r w:rsidR="00682F9B" w:rsidRPr="0044409C">
        <w:rPr>
          <w:sz w:val="22"/>
        </w:rPr>
        <w:tab/>
      </w:r>
      <w:r w:rsidR="003A4E3F" w:rsidRPr="0044409C">
        <w:rPr>
          <w:sz w:val="22"/>
        </w:rPr>
        <w:tab/>
      </w:r>
      <w:r w:rsidR="0080508E" w:rsidRPr="0044409C">
        <w:rPr>
          <w:sz w:val="22"/>
        </w:rPr>
        <w:tab/>
      </w:r>
      <w:r w:rsidR="002B5720" w:rsidRPr="0044409C">
        <w:rPr>
          <w:sz w:val="22"/>
        </w:rPr>
        <w:t>Present for all items</w:t>
      </w:r>
    </w:p>
    <w:p w14:paraId="29879861" w14:textId="55F6ADFD" w:rsidR="00CD420D" w:rsidRPr="0044409C" w:rsidRDefault="00113EB8" w:rsidP="00134F5B">
      <w:pPr>
        <w:pStyle w:val="Paragraph"/>
        <w:spacing w:after="0" w:line="240" w:lineRule="auto"/>
        <w:rPr>
          <w:sz w:val="22"/>
        </w:rPr>
      </w:pPr>
      <w:r w:rsidRPr="0044409C">
        <w:rPr>
          <w:sz w:val="22"/>
        </w:rPr>
        <w:t>Liz Adair</w:t>
      </w:r>
      <w:r w:rsidR="00CD420D" w:rsidRPr="0044409C">
        <w:rPr>
          <w:sz w:val="22"/>
        </w:rPr>
        <w:tab/>
      </w:r>
      <w:r w:rsidR="00CD420D" w:rsidRPr="0044409C">
        <w:rPr>
          <w:sz w:val="22"/>
        </w:rPr>
        <w:tab/>
      </w:r>
      <w:r w:rsidR="00CD420D" w:rsidRPr="0044409C">
        <w:rPr>
          <w:sz w:val="22"/>
        </w:rPr>
        <w:tab/>
      </w:r>
      <w:r w:rsidR="00CD420D" w:rsidRPr="0044409C">
        <w:rPr>
          <w:sz w:val="22"/>
        </w:rPr>
        <w:tab/>
      </w:r>
      <w:r w:rsidR="00CD420D" w:rsidRPr="0044409C">
        <w:rPr>
          <w:sz w:val="22"/>
        </w:rPr>
        <w:tab/>
        <w:t xml:space="preserve">Present for </w:t>
      </w:r>
      <w:r w:rsidR="00C94CBB" w:rsidRPr="0044409C">
        <w:rPr>
          <w:sz w:val="22"/>
        </w:rPr>
        <w:t>all items</w:t>
      </w:r>
    </w:p>
    <w:p w14:paraId="366C318C" w14:textId="2D7FEEA2" w:rsidR="00273FA4" w:rsidRPr="0044409C" w:rsidRDefault="00273FA4" w:rsidP="00134F5B">
      <w:pPr>
        <w:pStyle w:val="Paragraph"/>
        <w:spacing w:after="0" w:line="240" w:lineRule="auto"/>
        <w:rPr>
          <w:sz w:val="22"/>
        </w:rPr>
      </w:pPr>
      <w:r w:rsidRPr="0044409C">
        <w:rPr>
          <w:sz w:val="22"/>
        </w:rPr>
        <w:t>Rebecca Allcock</w:t>
      </w:r>
      <w:r w:rsidRPr="0044409C">
        <w:rPr>
          <w:sz w:val="22"/>
        </w:rPr>
        <w:tab/>
      </w:r>
      <w:r w:rsidRPr="0044409C">
        <w:rPr>
          <w:sz w:val="22"/>
        </w:rPr>
        <w:tab/>
      </w:r>
      <w:r w:rsidRPr="0044409C">
        <w:rPr>
          <w:sz w:val="22"/>
        </w:rPr>
        <w:tab/>
      </w:r>
      <w:r w:rsidRPr="0044409C">
        <w:rPr>
          <w:sz w:val="22"/>
        </w:rPr>
        <w:tab/>
      </w:r>
      <w:r w:rsidRPr="0044409C">
        <w:rPr>
          <w:sz w:val="22"/>
        </w:rPr>
        <w:tab/>
        <w:t>Present for all items</w:t>
      </w:r>
    </w:p>
    <w:p w14:paraId="1FF27AF8" w14:textId="1F7BD747" w:rsidR="0044409C" w:rsidRPr="0044409C" w:rsidRDefault="0044409C" w:rsidP="00134F5B">
      <w:pPr>
        <w:pStyle w:val="Paragraph"/>
        <w:spacing w:after="0" w:line="240" w:lineRule="auto"/>
        <w:rPr>
          <w:sz w:val="22"/>
        </w:rPr>
      </w:pPr>
      <w:r w:rsidRPr="0044409C">
        <w:rPr>
          <w:sz w:val="22"/>
        </w:rPr>
        <w:t>Peter Baker</w:t>
      </w:r>
      <w:r w:rsidRPr="0044409C">
        <w:rPr>
          <w:sz w:val="22"/>
        </w:rPr>
        <w:tab/>
      </w:r>
      <w:r w:rsidRPr="0044409C">
        <w:rPr>
          <w:sz w:val="22"/>
        </w:rPr>
        <w:tab/>
      </w:r>
      <w:r w:rsidRPr="0044409C">
        <w:rPr>
          <w:sz w:val="22"/>
        </w:rPr>
        <w:tab/>
      </w:r>
      <w:r w:rsidRPr="0044409C">
        <w:rPr>
          <w:sz w:val="22"/>
        </w:rPr>
        <w:tab/>
      </w:r>
      <w:r w:rsidRPr="0044409C">
        <w:rPr>
          <w:sz w:val="22"/>
        </w:rPr>
        <w:tab/>
        <w:t>Present for items 1 – 2.3.</w:t>
      </w:r>
      <w:r w:rsidR="00DD06AE">
        <w:rPr>
          <w:sz w:val="22"/>
        </w:rPr>
        <w:t>4</w:t>
      </w:r>
    </w:p>
    <w:p w14:paraId="642F31C7" w14:textId="2EFE6A3F" w:rsidR="002B5720" w:rsidRPr="0044409C" w:rsidRDefault="00A41A1A" w:rsidP="00134F5B">
      <w:pPr>
        <w:pStyle w:val="Paragraph"/>
        <w:spacing w:after="0" w:line="240" w:lineRule="auto"/>
        <w:rPr>
          <w:sz w:val="22"/>
        </w:rPr>
      </w:pPr>
      <w:r w:rsidRPr="0044409C">
        <w:rPr>
          <w:sz w:val="22"/>
        </w:rPr>
        <w:t>John Cairns</w:t>
      </w:r>
      <w:r w:rsidR="002B5720" w:rsidRPr="0044409C">
        <w:rPr>
          <w:sz w:val="22"/>
        </w:rPr>
        <w:tab/>
      </w:r>
      <w:r w:rsidR="00682F9B" w:rsidRPr="0044409C">
        <w:rPr>
          <w:sz w:val="22"/>
        </w:rPr>
        <w:tab/>
      </w:r>
      <w:r w:rsidR="00682F9B" w:rsidRPr="0044409C">
        <w:rPr>
          <w:sz w:val="22"/>
        </w:rPr>
        <w:tab/>
      </w:r>
      <w:r w:rsidR="003A4E3F" w:rsidRPr="0044409C">
        <w:rPr>
          <w:sz w:val="22"/>
        </w:rPr>
        <w:tab/>
      </w:r>
      <w:r w:rsidR="0080508E" w:rsidRPr="0044409C">
        <w:rPr>
          <w:sz w:val="22"/>
        </w:rPr>
        <w:tab/>
      </w:r>
      <w:r w:rsidR="002B5720" w:rsidRPr="0044409C">
        <w:rPr>
          <w:sz w:val="22"/>
        </w:rPr>
        <w:t xml:space="preserve">Present for </w:t>
      </w:r>
      <w:r w:rsidR="00C94CBB" w:rsidRPr="0044409C">
        <w:rPr>
          <w:sz w:val="22"/>
        </w:rPr>
        <w:t>all items</w:t>
      </w:r>
    </w:p>
    <w:p w14:paraId="28DBCF79" w14:textId="0F3B4FDF" w:rsidR="00497EDF" w:rsidRDefault="007A7872" w:rsidP="00134F5B">
      <w:pPr>
        <w:pStyle w:val="Paragraph"/>
        <w:spacing w:after="0" w:line="240" w:lineRule="auto"/>
        <w:rPr>
          <w:sz w:val="22"/>
        </w:rPr>
      </w:pPr>
      <w:r w:rsidRPr="0044409C">
        <w:rPr>
          <w:sz w:val="22"/>
        </w:rPr>
        <w:t>Sam Creavin</w:t>
      </w:r>
      <w:r w:rsidR="00497EDF" w:rsidRPr="0044409C">
        <w:rPr>
          <w:sz w:val="22"/>
        </w:rPr>
        <w:tab/>
      </w:r>
      <w:r w:rsidR="00497EDF" w:rsidRPr="0044409C">
        <w:rPr>
          <w:sz w:val="22"/>
        </w:rPr>
        <w:tab/>
      </w:r>
      <w:r w:rsidR="00497EDF" w:rsidRPr="0044409C">
        <w:rPr>
          <w:sz w:val="22"/>
        </w:rPr>
        <w:tab/>
      </w:r>
      <w:r w:rsidR="00497EDF" w:rsidRPr="0044409C">
        <w:rPr>
          <w:sz w:val="22"/>
        </w:rPr>
        <w:tab/>
      </w:r>
      <w:r w:rsidR="00497EDF" w:rsidRPr="0044409C">
        <w:rPr>
          <w:sz w:val="22"/>
        </w:rPr>
        <w:tab/>
        <w:t xml:space="preserve">Present for </w:t>
      </w:r>
      <w:r w:rsidR="00CD420D" w:rsidRPr="0044409C">
        <w:rPr>
          <w:sz w:val="22"/>
        </w:rPr>
        <w:t>all items</w:t>
      </w:r>
    </w:p>
    <w:p w14:paraId="7173E078" w14:textId="784494CE" w:rsidR="004C0042" w:rsidRPr="0044409C" w:rsidRDefault="004C0042" w:rsidP="00134F5B">
      <w:pPr>
        <w:pStyle w:val="Paragraph"/>
        <w:spacing w:after="0" w:line="240" w:lineRule="auto"/>
        <w:rPr>
          <w:sz w:val="22"/>
        </w:rPr>
      </w:pPr>
      <w:r w:rsidRPr="0044409C">
        <w:rPr>
          <w:sz w:val="22"/>
        </w:rPr>
        <w:t>Justin Daniels</w:t>
      </w:r>
      <w:r>
        <w:rPr>
          <w:sz w:val="22"/>
        </w:rPr>
        <w:tab/>
      </w:r>
      <w:r>
        <w:rPr>
          <w:sz w:val="22"/>
        </w:rPr>
        <w:tab/>
      </w:r>
      <w:r>
        <w:rPr>
          <w:sz w:val="22"/>
        </w:rPr>
        <w:tab/>
      </w:r>
      <w:r>
        <w:rPr>
          <w:sz w:val="22"/>
        </w:rPr>
        <w:tab/>
      </w:r>
      <w:r>
        <w:rPr>
          <w:sz w:val="22"/>
        </w:rPr>
        <w:tab/>
        <w:t>Present for items 1 – 2.3.</w:t>
      </w:r>
      <w:r w:rsidR="00DD06AE">
        <w:rPr>
          <w:sz w:val="22"/>
        </w:rPr>
        <w:t>4</w:t>
      </w:r>
    </w:p>
    <w:p w14:paraId="0899B1EF" w14:textId="2DEF4332" w:rsidR="00113EB8" w:rsidRPr="0044409C" w:rsidRDefault="003D14BE" w:rsidP="00134F5B">
      <w:pPr>
        <w:pStyle w:val="Paragraph"/>
        <w:spacing w:after="0" w:line="240" w:lineRule="auto"/>
        <w:rPr>
          <w:sz w:val="22"/>
        </w:rPr>
      </w:pPr>
      <w:r w:rsidRPr="0044409C">
        <w:rPr>
          <w:sz w:val="22"/>
        </w:rPr>
        <w:t>Diane Davies</w:t>
      </w:r>
      <w:r w:rsidR="009714A0" w:rsidRPr="0044409C">
        <w:rPr>
          <w:sz w:val="22"/>
        </w:rPr>
        <w:tab/>
      </w:r>
      <w:r w:rsidR="009714A0" w:rsidRPr="0044409C">
        <w:rPr>
          <w:sz w:val="22"/>
        </w:rPr>
        <w:tab/>
      </w:r>
      <w:r w:rsidR="009714A0" w:rsidRPr="0044409C">
        <w:rPr>
          <w:sz w:val="22"/>
        </w:rPr>
        <w:tab/>
      </w:r>
      <w:r w:rsidR="009714A0" w:rsidRPr="0044409C">
        <w:rPr>
          <w:sz w:val="22"/>
        </w:rPr>
        <w:tab/>
      </w:r>
      <w:r w:rsidR="009714A0" w:rsidRPr="0044409C">
        <w:rPr>
          <w:sz w:val="22"/>
        </w:rPr>
        <w:tab/>
        <w:t>Present for all items</w:t>
      </w:r>
    </w:p>
    <w:p w14:paraId="46799FDD" w14:textId="768B1B84" w:rsidR="0044409C" w:rsidRPr="0044409C" w:rsidRDefault="0044409C" w:rsidP="00134F5B">
      <w:pPr>
        <w:pStyle w:val="Paragraph"/>
        <w:spacing w:after="0" w:line="240" w:lineRule="auto"/>
        <w:rPr>
          <w:sz w:val="22"/>
        </w:rPr>
      </w:pPr>
      <w:r w:rsidRPr="0044409C">
        <w:rPr>
          <w:sz w:val="22"/>
        </w:rPr>
        <w:t>Ana Duarte</w:t>
      </w:r>
      <w:r w:rsidRPr="0044409C">
        <w:rPr>
          <w:sz w:val="22"/>
        </w:rPr>
        <w:tab/>
      </w:r>
      <w:r w:rsidRPr="0044409C">
        <w:rPr>
          <w:sz w:val="22"/>
        </w:rPr>
        <w:tab/>
      </w:r>
      <w:r w:rsidRPr="0044409C">
        <w:rPr>
          <w:sz w:val="22"/>
        </w:rPr>
        <w:tab/>
      </w:r>
      <w:r w:rsidRPr="0044409C">
        <w:rPr>
          <w:sz w:val="22"/>
        </w:rPr>
        <w:tab/>
      </w:r>
      <w:r w:rsidRPr="0044409C">
        <w:rPr>
          <w:sz w:val="22"/>
        </w:rPr>
        <w:tab/>
        <w:t>Present for items 1 – 2.3.</w:t>
      </w:r>
      <w:r w:rsidR="00DD06AE">
        <w:rPr>
          <w:sz w:val="22"/>
        </w:rPr>
        <w:t>4</w:t>
      </w:r>
    </w:p>
    <w:p w14:paraId="1F599AE0" w14:textId="5DF1F59A" w:rsidR="003D14BE" w:rsidRPr="0044409C" w:rsidRDefault="00113EB8" w:rsidP="00134F5B">
      <w:pPr>
        <w:pStyle w:val="Paragraph"/>
        <w:spacing w:after="0" w:line="240" w:lineRule="auto"/>
        <w:rPr>
          <w:sz w:val="22"/>
        </w:rPr>
      </w:pPr>
      <w:r w:rsidRPr="0044409C">
        <w:rPr>
          <w:sz w:val="22"/>
        </w:rPr>
        <w:t>Neil Hawkins</w:t>
      </w:r>
      <w:r w:rsidR="003D14BE" w:rsidRPr="0044409C">
        <w:rPr>
          <w:sz w:val="22"/>
        </w:rPr>
        <w:tab/>
      </w:r>
      <w:r w:rsidR="003D14BE" w:rsidRPr="0044409C">
        <w:rPr>
          <w:sz w:val="22"/>
        </w:rPr>
        <w:tab/>
      </w:r>
      <w:r w:rsidR="003D14BE" w:rsidRPr="0044409C">
        <w:rPr>
          <w:sz w:val="22"/>
        </w:rPr>
        <w:tab/>
      </w:r>
      <w:r w:rsidR="003D14BE" w:rsidRPr="0044409C">
        <w:rPr>
          <w:sz w:val="22"/>
        </w:rPr>
        <w:tab/>
      </w:r>
      <w:r w:rsidR="003D14BE" w:rsidRPr="0044409C">
        <w:rPr>
          <w:sz w:val="22"/>
        </w:rPr>
        <w:tab/>
        <w:t>Present for items</w:t>
      </w:r>
      <w:r w:rsidR="00C94CBB" w:rsidRPr="0044409C">
        <w:rPr>
          <w:sz w:val="22"/>
        </w:rPr>
        <w:t xml:space="preserve"> 3 – 3.2.3</w:t>
      </w:r>
    </w:p>
    <w:p w14:paraId="26680557" w14:textId="3F3A269F" w:rsidR="0044409C" w:rsidRPr="0044409C" w:rsidRDefault="0044409C" w:rsidP="00134F5B">
      <w:pPr>
        <w:pStyle w:val="Paragraph"/>
        <w:spacing w:after="0" w:line="240" w:lineRule="auto"/>
        <w:rPr>
          <w:sz w:val="22"/>
        </w:rPr>
      </w:pPr>
      <w:r w:rsidRPr="0044409C">
        <w:rPr>
          <w:sz w:val="22"/>
        </w:rPr>
        <w:t>Bernard Khoo</w:t>
      </w:r>
      <w:r w:rsidRPr="0044409C">
        <w:rPr>
          <w:sz w:val="22"/>
        </w:rPr>
        <w:tab/>
      </w:r>
      <w:r w:rsidRPr="0044409C">
        <w:rPr>
          <w:sz w:val="22"/>
        </w:rPr>
        <w:tab/>
      </w:r>
      <w:r w:rsidRPr="0044409C">
        <w:rPr>
          <w:sz w:val="22"/>
        </w:rPr>
        <w:tab/>
      </w:r>
      <w:r w:rsidRPr="0044409C">
        <w:rPr>
          <w:sz w:val="22"/>
        </w:rPr>
        <w:tab/>
      </w:r>
      <w:r w:rsidRPr="0044409C">
        <w:rPr>
          <w:sz w:val="22"/>
        </w:rPr>
        <w:tab/>
        <w:t>Present for items 1 – 2.3.</w:t>
      </w:r>
      <w:r w:rsidR="00DD06AE">
        <w:rPr>
          <w:sz w:val="22"/>
        </w:rPr>
        <w:t>4</w:t>
      </w:r>
    </w:p>
    <w:p w14:paraId="14505D5E" w14:textId="35EC316F" w:rsidR="00C94CBB" w:rsidRPr="0044409C" w:rsidRDefault="00C94CBB" w:rsidP="00134F5B">
      <w:pPr>
        <w:pStyle w:val="Paragraph"/>
        <w:spacing w:after="0" w:line="240" w:lineRule="auto"/>
        <w:rPr>
          <w:sz w:val="22"/>
        </w:rPr>
      </w:pPr>
      <w:r w:rsidRPr="0044409C">
        <w:rPr>
          <w:sz w:val="22"/>
        </w:rPr>
        <w:t>Rashmi Kumar</w:t>
      </w:r>
      <w:r w:rsidRPr="0044409C">
        <w:rPr>
          <w:sz w:val="22"/>
        </w:rPr>
        <w:tab/>
      </w:r>
      <w:r w:rsidRPr="0044409C">
        <w:rPr>
          <w:sz w:val="22"/>
        </w:rPr>
        <w:tab/>
      </w:r>
      <w:r w:rsidRPr="0044409C">
        <w:rPr>
          <w:sz w:val="22"/>
        </w:rPr>
        <w:tab/>
      </w:r>
      <w:r w:rsidRPr="0044409C">
        <w:rPr>
          <w:sz w:val="22"/>
        </w:rPr>
        <w:tab/>
      </w:r>
      <w:r w:rsidRPr="0044409C">
        <w:rPr>
          <w:sz w:val="22"/>
        </w:rPr>
        <w:tab/>
        <w:t>Present for all items</w:t>
      </w:r>
    </w:p>
    <w:p w14:paraId="75AA6C25" w14:textId="0F365B17" w:rsidR="003D14BE" w:rsidRPr="0044409C" w:rsidRDefault="003D14BE" w:rsidP="00134F5B">
      <w:pPr>
        <w:pStyle w:val="Paragraph"/>
        <w:spacing w:after="0" w:line="240" w:lineRule="auto"/>
        <w:rPr>
          <w:sz w:val="22"/>
        </w:rPr>
      </w:pPr>
      <w:r w:rsidRPr="0044409C">
        <w:rPr>
          <w:sz w:val="22"/>
        </w:rPr>
        <w:t>Patrick McGinley</w:t>
      </w:r>
      <w:r w:rsidRPr="0044409C">
        <w:rPr>
          <w:sz w:val="22"/>
        </w:rPr>
        <w:tab/>
      </w:r>
      <w:r w:rsidRPr="0044409C">
        <w:rPr>
          <w:sz w:val="22"/>
        </w:rPr>
        <w:tab/>
      </w:r>
      <w:r w:rsidRPr="0044409C">
        <w:rPr>
          <w:sz w:val="22"/>
        </w:rPr>
        <w:tab/>
      </w:r>
      <w:r w:rsidRPr="0044409C">
        <w:rPr>
          <w:sz w:val="22"/>
        </w:rPr>
        <w:tab/>
      </w:r>
      <w:r w:rsidRPr="0044409C">
        <w:rPr>
          <w:sz w:val="22"/>
        </w:rPr>
        <w:tab/>
        <w:t>Present for all items</w:t>
      </w:r>
    </w:p>
    <w:p w14:paraId="33512B77" w14:textId="57982092" w:rsidR="0044409C" w:rsidRPr="0044409C" w:rsidRDefault="0044409C" w:rsidP="00134F5B">
      <w:pPr>
        <w:pStyle w:val="Paragraph"/>
        <w:spacing w:after="0" w:line="240" w:lineRule="auto"/>
        <w:rPr>
          <w:sz w:val="22"/>
        </w:rPr>
      </w:pPr>
      <w:r w:rsidRPr="0044409C">
        <w:rPr>
          <w:sz w:val="22"/>
        </w:rPr>
        <w:t>Fiona MacPherson Smith</w:t>
      </w:r>
      <w:r w:rsidRPr="0044409C">
        <w:rPr>
          <w:sz w:val="22"/>
        </w:rPr>
        <w:tab/>
      </w:r>
      <w:r w:rsidRPr="0044409C">
        <w:rPr>
          <w:sz w:val="22"/>
        </w:rPr>
        <w:tab/>
      </w:r>
      <w:r w:rsidRPr="0044409C">
        <w:rPr>
          <w:sz w:val="22"/>
        </w:rPr>
        <w:tab/>
      </w:r>
      <w:r w:rsidRPr="0044409C">
        <w:rPr>
          <w:sz w:val="22"/>
        </w:rPr>
        <w:tab/>
      </w:r>
      <w:r w:rsidRPr="0044409C">
        <w:rPr>
          <w:sz w:val="22"/>
        </w:rPr>
        <w:tab/>
        <w:t>Present for items 1 – 2.3.</w:t>
      </w:r>
      <w:r w:rsidR="00DD06AE">
        <w:rPr>
          <w:sz w:val="22"/>
        </w:rPr>
        <w:t>4</w:t>
      </w:r>
    </w:p>
    <w:p w14:paraId="3ED6380F" w14:textId="3C419F95" w:rsidR="00C94CBB" w:rsidRPr="0044409C" w:rsidRDefault="00C94CBB" w:rsidP="00134F5B">
      <w:pPr>
        <w:pStyle w:val="Paragraph"/>
        <w:spacing w:after="0" w:line="240" w:lineRule="auto"/>
        <w:rPr>
          <w:sz w:val="22"/>
        </w:rPr>
      </w:pPr>
      <w:r w:rsidRPr="0044409C">
        <w:rPr>
          <w:sz w:val="22"/>
        </w:rPr>
        <w:t>Michael Messenger</w:t>
      </w:r>
      <w:r w:rsidRPr="0044409C">
        <w:rPr>
          <w:sz w:val="22"/>
        </w:rPr>
        <w:tab/>
      </w:r>
      <w:r w:rsidRPr="0044409C">
        <w:rPr>
          <w:sz w:val="22"/>
        </w:rPr>
        <w:tab/>
      </w:r>
      <w:r w:rsidRPr="0044409C">
        <w:rPr>
          <w:sz w:val="22"/>
        </w:rPr>
        <w:tab/>
      </w:r>
      <w:r w:rsidRPr="0044409C">
        <w:rPr>
          <w:sz w:val="22"/>
        </w:rPr>
        <w:tab/>
      </w:r>
      <w:r w:rsidRPr="0044409C">
        <w:rPr>
          <w:sz w:val="22"/>
        </w:rPr>
        <w:tab/>
        <w:t>Present for all items</w:t>
      </w:r>
    </w:p>
    <w:p w14:paraId="78BEDA94" w14:textId="1893FB52" w:rsidR="00C64F4B" w:rsidRPr="0044409C" w:rsidRDefault="0011267A" w:rsidP="00134F5B">
      <w:pPr>
        <w:pStyle w:val="Paragraph"/>
        <w:spacing w:after="0" w:line="240" w:lineRule="auto"/>
        <w:rPr>
          <w:sz w:val="22"/>
        </w:rPr>
      </w:pPr>
      <w:r w:rsidRPr="0044409C">
        <w:rPr>
          <w:sz w:val="22"/>
        </w:rPr>
        <w:t>Brendan Meyer</w:t>
      </w:r>
      <w:r w:rsidR="00C64F4B" w:rsidRPr="0044409C">
        <w:rPr>
          <w:sz w:val="22"/>
        </w:rPr>
        <w:tab/>
      </w:r>
      <w:r w:rsidR="00C64F4B" w:rsidRPr="0044409C">
        <w:rPr>
          <w:sz w:val="22"/>
        </w:rPr>
        <w:tab/>
      </w:r>
      <w:r w:rsidR="00C64F4B" w:rsidRPr="0044409C">
        <w:rPr>
          <w:sz w:val="22"/>
        </w:rPr>
        <w:tab/>
      </w:r>
      <w:r w:rsidR="00C64F4B" w:rsidRPr="0044409C">
        <w:rPr>
          <w:sz w:val="22"/>
        </w:rPr>
        <w:tab/>
      </w:r>
      <w:r w:rsidR="00C64F4B" w:rsidRPr="0044409C">
        <w:rPr>
          <w:sz w:val="22"/>
        </w:rPr>
        <w:tab/>
        <w:t xml:space="preserve">Present for </w:t>
      </w:r>
      <w:r w:rsidR="00C94CBB" w:rsidRPr="0044409C">
        <w:rPr>
          <w:sz w:val="22"/>
        </w:rPr>
        <w:t xml:space="preserve">items 3 – 3.2.3 </w:t>
      </w:r>
    </w:p>
    <w:p w14:paraId="001D42D3" w14:textId="166A850A" w:rsidR="0044409C" w:rsidRPr="0044409C" w:rsidRDefault="0044409C" w:rsidP="00134F5B">
      <w:pPr>
        <w:pStyle w:val="Paragraph"/>
        <w:spacing w:after="0" w:line="240" w:lineRule="auto"/>
        <w:rPr>
          <w:sz w:val="22"/>
        </w:rPr>
      </w:pPr>
      <w:r w:rsidRPr="0044409C">
        <w:rPr>
          <w:sz w:val="22"/>
        </w:rPr>
        <w:t>Hugo Pedder</w:t>
      </w:r>
      <w:r w:rsidRPr="0044409C">
        <w:rPr>
          <w:sz w:val="22"/>
        </w:rPr>
        <w:tab/>
      </w:r>
      <w:r w:rsidRPr="0044409C">
        <w:rPr>
          <w:sz w:val="22"/>
        </w:rPr>
        <w:tab/>
      </w:r>
      <w:r w:rsidRPr="0044409C">
        <w:rPr>
          <w:sz w:val="22"/>
        </w:rPr>
        <w:tab/>
      </w:r>
      <w:r w:rsidRPr="0044409C">
        <w:rPr>
          <w:sz w:val="22"/>
        </w:rPr>
        <w:tab/>
      </w:r>
      <w:r w:rsidRPr="0044409C">
        <w:rPr>
          <w:sz w:val="22"/>
        </w:rPr>
        <w:tab/>
        <w:t>Present for items 1 – 2.3.</w:t>
      </w:r>
      <w:r w:rsidR="00DD06AE">
        <w:rPr>
          <w:sz w:val="22"/>
        </w:rPr>
        <w:t>4</w:t>
      </w:r>
    </w:p>
    <w:p w14:paraId="6D3F7D8C" w14:textId="1E36BA67" w:rsidR="00CD420D" w:rsidRPr="0044409C" w:rsidRDefault="00CD420D" w:rsidP="00134F5B">
      <w:pPr>
        <w:pStyle w:val="Paragraph"/>
        <w:spacing w:after="0" w:line="240" w:lineRule="auto"/>
        <w:rPr>
          <w:sz w:val="22"/>
        </w:rPr>
      </w:pPr>
      <w:r w:rsidRPr="0044409C">
        <w:rPr>
          <w:sz w:val="22"/>
        </w:rPr>
        <w:t>Radha Ramachandran</w:t>
      </w:r>
      <w:r w:rsidRPr="0044409C">
        <w:rPr>
          <w:sz w:val="22"/>
        </w:rPr>
        <w:tab/>
      </w:r>
      <w:r w:rsidRPr="0044409C">
        <w:rPr>
          <w:sz w:val="22"/>
        </w:rPr>
        <w:tab/>
      </w:r>
      <w:r w:rsidRPr="0044409C">
        <w:rPr>
          <w:sz w:val="22"/>
        </w:rPr>
        <w:tab/>
      </w:r>
      <w:r w:rsidRPr="0044409C">
        <w:rPr>
          <w:sz w:val="22"/>
        </w:rPr>
        <w:tab/>
      </w:r>
      <w:r w:rsidRPr="0044409C">
        <w:rPr>
          <w:sz w:val="22"/>
        </w:rPr>
        <w:tab/>
        <w:t>Present for all items</w:t>
      </w:r>
    </w:p>
    <w:p w14:paraId="3499C035" w14:textId="05F21415" w:rsidR="0044409C" w:rsidRPr="0044409C" w:rsidRDefault="0044409C" w:rsidP="00134F5B">
      <w:pPr>
        <w:pStyle w:val="Paragraph"/>
        <w:spacing w:after="0" w:line="240" w:lineRule="auto"/>
        <w:rPr>
          <w:sz w:val="22"/>
        </w:rPr>
      </w:pPr>
      <w:r w:rsidRPr="0044409C">
        <w:rPr>
          <w:sz w:val="22"/>
        </w:rPr>
        <w:t>Gabriel Rogers</w:t>
      </w:r>
      <w:r w:rsidRPr="0044409C">
        <w:rPr>
          <w:sz w:val="22"/>
        </w:rPr>
        <w:tab/>
      </w:r>
      <w:r w:rsidRPr="0044409C">
        <w:rPr>
          <w:sz w:val="22"/>
        </w:rPr>
        <w:tab/>
      </w:r>
      <w:r w:rsidRPr="0044409C">
        <w:rPr>
          <w:sz w:val="22"/>
        </w:rPr>
        <w:tab/>
      </w:r>
      <w:r w:rsidRPr="0044409C">
        <w:rPr>
          <w:sz w:val="22"/>
        </w:rPr>
        <w:tab/>
      </w:r>
      <w:r w:rsidRPr="0044409C">
        <w:rPr>
          <w:sz w:val="22"/>
        </w:rPr>
        <w:tab/>
        <w:t>Present for items 1 – 2.3.</w:t>
      </w:r>
      <w:r w:rsidR="00DD06AE">
        <w:rPr>
          <w:sz w:val="22"/>
        </w:rPr>
        <w:t>4</w:t>
      </w:r>
    </w:p>
    <w:p w14:paraId="065C8B99" w14:textId="2B6D5790" w:rsidR="00B752EE" w:rsidRPr="0044409C" w:rsidRDefault="00B752EE" w:rsidP="00134F5B">
      <w:pPr>
        <w:pStyle w:val="Paragraph"/>
        <w:spacing w:after="0" w:line="240" w:lineRule="auto"/>
        <w:rPr>
          <w:sz w:val="22"/>
        </w:rPr>
      </w:pPr>
      <w:r w:rsidRPr="0044409C">
        <w:rPr>
          <w:sz w:val="22"/>
        </w:rPr>
        <w:t>Karen Sennett</w:t>
      </w:r>
      <w:r w:rsidRPr="0044409C">
        <w:rPr>
          <w:sz w:val="22"/>
        </w:rPr>
        <w:tab/>
      </w:r>
      <w:r w:rsidRPr="0044409C">
        <w:rPr>
          <w:sz w:val="22"/>
        </w:rPr>
        <w:tab/>
      </w:r>
      <w:r w:rsidRPr="0044409C">
        <w:rPr>
          <w:sz w:val="22"/>
        </w:rPr>
        <w:tab/>
      </w:r>
      <w:r w:rsidRPr="0044409C">
        <w:rPr>
          <w:sz w:val="22"/>
        </w:rPr>
        <w:tab/>
      </w:r>
      <w:r w:rsidRPr="0044409C">
        <w:rPr>
          <w:sz w:val="22"/>
        </w:rPr>
        <w:tab/>
        <w:t>Present for all items</w:t>
      </w:r>
    </w:p>
    <w:p w14:paraId="662288B3" w14:textId="4E8A9BDB" w:rsidR="002B5720" w:rsidRPr="0044409C" w:rsidRDefault="00A41A1A" w:rsidP="00134F5B">
      <w:pPr>
        <w:pStyle w:val="Paragraph"/>
        <w:spacing w:after="0" w:line="240" w:lineRule="auto"/>
        <w:rPr>
          <w:sz w:val="22"/>
        </w:rPr>
      </w:pPr>
      <w:r w:rsidRPr="0044409C">
        <w:rPr>
          <w:sz w:val="22"/>
        </w:rPr>
        <w:t>Matt Stevenson</w:t>
      </w:r>
      <w:r w:rsidR="002B5720" w:rsidRPr="0044409C">
        <w:rPr>
          <w:sz w:val="22"/>
        </w:rPr>
        <w:tab/>
      </w:r>
      <w:r w:rsidR="00682F9B" w:rsidRPr="0044409C">
        <w:rPr>
          <w:sz w:val="22"/>
        </w:rPr>
        <w:tab/>
      </w:r>
      <w:r w:rsidR="00682F9B" w:rsidRPr="0044409C">
        <w:rPr>
          <w:sz w:val="22"/>
        </w:rPr>
        <w:tab/>
      </w:r>
      <w:r w:rsidR="003A4E3F" w:rsidRPr="0044409C">
        <w:rPr>
          <w:sz w:val="22"/>
        </w:rPr>
        <w:tab/>
      </w:r>
      <w:r w:rsidR="0080508E" w:rsidRPr="0044409C">
        <w:rPr>
          <w:sz w:val="22"/>
        </w:rPr>
        <w:tab/>
      </w:r>
      <w:r w:rsidR="002B5720" w:rsidRPr="0044409C">
        <w:rPr>
          <w:sz w:val="22"/>
        </w:rPr>
        <w:t>Present for all items</w:t>
      </w:r>
    </w:p>
    <w:p w14:paraId="3689FB99" w14:textId="70113FE4" w:rsidR="00273FA4" w:rsidRPr="0044409C" w:rsidRDefault="00273FA4" w:rsidP="00134F5B">
      <w:pPr>
        <w:pStyle w:val="Paragraph"/>
        <w:spacing w:after="0" w:line="240" w:lineRule="auto"/>
        <w:rPr>
          <w:sz w:val="22"/>
        </w:rPr>
      </w:pPr>
      <w:r w:rsidRPr="0044409C">
        <w:rPr>
          <w:sz w:val="22"/>
        </w:rPr>
        <w:t>Alasdair Taylor</w:t>
      </w:r>
      <w:r w:rsidRPr="0044409C">
        <w:rPr>
          <w:sz w:val="22"/>
        </w:rPr>
        <w:tab/>
      </w:r>
      <w:r w:rsidRPr="0044409C">
        <w:rPr>
          <w:sz w:val="22"/>
        </w:rPr>
        <w:tab/>
      </w:r>
      <w:r w:rsidRPr="0044409C">
        <w:rPr>
          <w:sz w:val="22"/>
        </w:rPr>
        <w:tab/>
      </w:r>
      <w:r w:rsidRPr="0044409C">
        <w:rPr>
          <w:sz w:val="22"/>
        </w:rPr>
        <w:tab/>
      </w:r>
      <w:r w:rsidRPr="0044409C">
        <w:rPr>
          <w:sz w:val="22"/>
        </w:rPr>
        <w:tab/>
        <w:t>Present for all items</w:t>
      </w:r>
    </w:p>
    <w:p w14:paraId="01D6294D" w14:textId="6C18FB52" w:rsidR="00B752EE" w:rsidRDefault="00B752EE" w:rsidP="00134F5B">
      <w:pPr>
        <w:pStyle w:val="Heading3unnumbered"/>
        <w:spacing w:before="0" w:after="0" w:line="240" w:lineRule="auto"/>
        <w:rPr>
          <w:rFonts w:cs="Arial"/>
          <w:sz w:val="22"/>
          <w:szCs w:val="22"/>
        </w:rPr>
      </w:pPr>
    </w:p>
    <w:p w14:paraId="02D51475" w14:textId="77777777" w:rsidR="00785A37" w:rsidRPr="00785A37" w:rsidRDefault="00785A37" w:rsidP="00134F5B">
      <w:pPr>
        <w:pStyle w:val="Paragraphnonumbers"/>
        <w:spacing w:after="0" w:line="240" w:lineRule="auto"/>
        <w:rPr>
          <w:lang w:eastAsia="en-US"/>
        </w:rPr>
      </w:pPr>
    </w:p>
    <w:p w14:paraId="7ED0E383" w14:textId="2C14BDF4" w:rsidR="002B5720" w:rsidRDefault="00BA4EAD" w:rsidP="00134F5B">
      <w:pPr>
        <w:pStyle w:val="Heading3unnumbered"/>
        <w:spacing w:before="0" w:after="0" w:line="240" w:lineRule="auto"/>
        <w:rPr>
          <w:rFonts w:cs="Arial"/>
          <w:sz w:val="22"/>
          <w:szCs w:val="22"/>
        </w:rPr>
      </w:pPr>
      <w:r w:rsidRPr="002551A3">
        <w:rPr>
          <w:rFonts w:cs="Arial"/>
          <w:sz w:val="22"/>
          <w:szCs w:val="22"/>
        </w:rPr>
        <w:t>NICE staff present</w:t>
      </w:r>
    </w:p>
    <w:p w14:paraId="4B0E9E8A" w14:textId="3532218F" w:rsidR="003D34C8" w:rsidRDefault="003D34C8" w:rsidP="00134F5B">
      <w:pPr>
        <w:pStyle w:val="Paragraphnonumbers"/>
        <w:spacing w:after="0" w:line="240" w:lineRule="auto"/>
        <w:rPr>
          <w:sz w:val="22"/>
        </w:rPr>
      </w:pPr>
      <w:r>
        <w:rPr>
          <w:sz w:val="22"/>
        </w:rPr>
        <w:t xml:space="preserve">Rebecca Albrow, Associate Director, Diagnostics Assessment </w:t>
      </w:r>
      <w:r>
        <w:rPr>
          <w:sz w:val="22"/>
        </w:rPr>
        <w:tab/>
        <w:t>Present for all items</w:t>
      </w:r>
    </w:p>
    <w:p w14:paraId="2C0108DA" w14:textId="15EDA51F" w:rsidR="003D34C8" w:rsidRDefault="003D34C8" w:rsidP="00134F5B">
      <w:pPr>
        <w:pStyle w:val="Paragraphnonumbers"/>
        <w:spacing w:after="0" w:line="240" w:lineRule="auto"/>
        <w:rPr>
          <w:sz w:val="22"/>
        </w:rPr>
      </w:pPr>
      <w:r>
        <w:rPr>
          <w:sz w:val="22"/>
        </w:rPr>
        <w:t>Programme (DAP)</w:t>
      </w:r>
    </w:p>
    <w:p w14:paraId="67F13A65" w14:textId="1715868E" w:rsidR="004C0042" w:rsidRDefault="003D34C8" w:rsidP="00134F5B">
      <w:pPr>
        <w:pStyle w:val="Paragraphnonumbers"/>
        <w:spacing w:after="0" w:line="240" w:lineRule="auto"/>
        <w:rPr>
          <w:sz w:val="22"/>
        </w:rPr>
      </w:pPr>
      <w:r>
        <w:rPr>
          <w:sz w:val="22"/>
        </w:rPr>
        <w:t>Frances Nixon</w:t>
      </w:r>
      <w:r w:rsidR="007A7872" w:rsidRPr="002551A3">
        <w:rPr>
          <w:sz w:val="22"/>
        </w:rPr>
        <w:t xml:space="preserve">, </w:t>
      </w:r>
      <w:r w:rsidR="0080508E" w:rsidRPr="002551A3">
        <w:rPr>
          <w:sz w:val="22"/>
        </w:rPr>
        <w:t>Health Technology Assessment</w:t>
      </w:r>
      <w:r w:rsidR="007A7872" w:rsidRPr="002551A3">
        <w:rPr>
          <w:sz w:val="22"/>
        </w:rPr>
        <w:t xml:space="preserve"> Adviser</w:t>
      </w:r>
      <w:r>
        <w:rPr>
          <w:sz w:val="22"/>
        </w:rPr>
        <w:t>, DAP</w:t>
      </w:r>
      <w:r w:rsidR="007D76A0">
        <w:rPr>
          <w:sz w:val="22"/>
        </w:rPr>
        <w:tab/>
      </w:r>
      <w:r w:rsidR="007A7872" w:rsidRPr="002551A3">
        <w:rPr>
          <w:sz w:val="22"/>
        </w:rPr>
        <w:t>Present for</w:t>
      </w:r>
      <w:r w:rsidR="004C0042">
        <w:rPr>
          <w:sz w:val="22"/>
        </w:rPr>
        <w:t xml:space="preserve"> items</w:t>
      </w:r>
      <w:r w:rsidR="007A7872" w:rsidRPr="002551A3">
        <w:rPr>
          <w:sz w:val="22"/>
        </w:rPr>
        <w:t xml:space="preserve"> </w:t>
      </w:r>
      <w:r w:rsidR="004C0042">
        <w:rPr>
          <w:sz w:val="22"/>
        </w:rPr>
        <w:t>1 to 2.3.</w:t>
      </w:r>
      <w:r w:rsidR="00DD06AE">
        <w:rPr>
          <w:sz w:val="22"/>
        </w:rPr>
        <w:t>4</w:t>
      </w:r>
    </w:p>
    <w:p w14:paraId="3C27E388" w14:textId="26E31F0D" w:rsidR="00273FA4" w:rsidRDefault="003D34C8" w:rsidP="00134F5B">
      <w:pPr>
        <w:pStyle w:val="Paragraphnonumbers"/>
        <w:spacing w:after="0" w:line="240" w:lineRule="auto"/>
        <w:rPr>
          <w:sz w:val="22"/>
        </w:rPr>
      </w:pPr>
      <w:r>
        <w:rPr>
          <w:sz w:val="22"/>
        </w:rPr>
        <w:t>Thomas Walker</w:t>
      </w:r>
      <w:r w:rsidR="00273FA4">
        <w:rPr>
          <w:sz w:val="22"/>
        </w:rPr>
        <w:t>, Health Technology Assessment Adviser</w:t>
      </w:r>
      <w:r>
        <w:rPr>
          <w:sz w:val="22"/>
        </w:rPr>
        <w:t>, DAP</w:t>
      </w:r>
      <w:r w:rsidR="00273FA4">
        <w:rPr>
          <w:sz w:val="22"/>
        </w:rPr>
        <w:tab/>
        <w:t xml:space="preserve">Present for items </w:t>
      </w:r>
      <w:r w:rsidR="00DD06AE">
        <w:rPr>
          <w:sz w:val="22"/>
        </w:rPr>
        <w:t>3</w:t>
      </w:r>
      <w:r w:rsidR="00273FA4">
        <w:rPr>
          <w:sz w:val="22"/>
        </w:rPr>
        <w:t xml:space="preserve"> to </w:t>
      </w:r>
      <w:r w:rsidR="00DD06AE">
        <w:rPr>
          <w:sz w:val="22"/>
        </w:rPr>
        <w:t>3</w:t>
      </w:r>
      <w:r w:rsidR="00EF283F">
        <w:rPr>
          <w:sz w:val="22"/>
        </w:rPr>
        <w:t>.</w:t>
      </w:r>
      <w:r w:rsidR="00DD06AE">
        <w:rPr>
          <w:sz w:val="22"/>
        </w:rPr>
        <w:t>2</w:t>
      </w:r>
      <w:r w:rsidR="00EF283F">
        <w:rPr>
          <w:sz w:val="22"/>
        </w:rPr>
        <w:t>.</w:t>
      </w:r>
      <w:r w:rsidR="00DD06AE">
        <w:rPr>
          <w:sz w:val="22"/>
        </w:rPr>
        <w:t>3</w:t>
      </w:r>
    </w:p>
    <w:p w14:paraId="67164E77" w14:textId="78A4DD1F" w:rsidR="00273FA4" w:rsidRDefault="003D34C8" w:rsidP="00134F5B">
      <w:pPr>
        <w:pStyle w:val="Paragraphnonumbers"/>
        <w:spacing w:after="0" w:line="240" w:lineRule="auto"/>
        <w:rPr>
          <w:sz w:val="22"/>
        </w:rPr>
      </w:pPr>
      <w:r>
        <w:rPr>
          <w:sz w:val="22"/>
        </w:rPr>
        <w:t>Simon Webster</w:t>
      </w:r>
      <w:r w:rsidR="00273FA4">
        <w:rPr>
          <w:sz w:val="22"/>
        </w:rPr>
        <w:t>, Health Technology Assessment Analyst</w:t>
      </w:r>
      <w:r>
        <w:rPr>
          <w:sz w:val="22"/>
        </w:rPr>
        <w:t>, DAP</w:t>
      </w:r>
      <w:r w:rsidR="00273FA4">
        <w:rPr>
          <w:sz w:val="22"/>
        </w:rPr>
        <w:tab/>
        <w:t xml:space="preserve">Present for items </w:t>
      </w:r>
      <w:r w:rsidR="00EF283F">
        <w:rPr>
          <w:sz w:val="22"/>
        </w:rPr>
        <w:t xml:space="preserve">1 to </w:t>
      </w:r>
      <w:r>
        <w:rPr>
          <w:sz w:val="22"/>
        </w:rPr>
        <w:t>2</w:t>
      </w:r>
      <w:r w:rsidR="00EF283F">
        <w:rPr>
          <w:sz w:val="22"/>
        </w:rPr>
        <w:t>.3.</w:t>
      </w:r>
      <w:r w:rsidR="00DD06AE">
        <w:rPr>
          <w:sz w:val="22"/>
        </w:rPr>
        <w:t>4</w:t>
      </w:r>
    </w:p>
    <w:p w14:paraId="6AA39382" w14:textId="19CA202A" w:rsidR="000C0092" w:rsidRDefault="009714A0" w:rsidP="00134F5B">
      <w:pPr>
        <w:pStyle w:val="Paragraphnonumbers"/>
        <w:spacing w:after="0" w:line="240" w:lineRule="auto"/>
        <w:rPr>
          <w:sz w:val="22"/>
        </w:rPr>
      </w:pPr>
      <w:r>
        <w:rPr>
          <w:sz w:val="22"/>
        </w:rPr>
        <w:t>Vera Unwin</w:t>
      </w:r>
      <w:r w:rsidR="000C0092">
        <w:rPr>
          <w:sz w:val="22"/>
        </w:rPr>
        <w:t>, Health Technology Assessment Analyst</w:t>
      </w:r>
      <w:r w:rsidR="003D34C8">
        <w:rPr>
          <w:sz w:val="22"/>
        </w:rPr>
        <w:t>, DAP</w:t>
      </w:r>
      <w:r w:rsidR="00042172">
        <w:rPr>
          <w:sz w:val="22"/>
        </w:rPr>
        <w:tab/>
      </w:r>
      <w:r w:rsidR="00042172">
        <w:rPr>
          <w:sz w:val="22"/>
        </w:rPr>
        <w:tab/>
        <w:t xml:space="preserve">Present for </w:t>
      </w:r>
      <w:r w:rsidR="00EF283F">
        <w:rPr>
          <w:sz w:val="22"/>
        </w:rPr>
        <w:t xml:space="preserve">items </w:t>
      </w:r>
      <w:r w:rsidR="003D34C8">
        <w:rPr>
          <w:sz w:val="22"/>
        </w:rPr>
        <w:t>3</w:t>
      </w:r>
      <w:r w:rsidR="00EF283F">
        <w:rPr>
          <w:sz w:val="22"/>
        </w:rPr>
        <w:t xml:space="preserve"> – </w:t>
      </w:r>
      <w:r w:rsidR="003D34C8">
        <w:rPr>
          <w:sz w:val="22"/>
        </w:rPr>
        <w:t>3</w:t>
      </w:r>
      <w:r w:rsidR="00EF283F">
        <w:rPr>
          <w:sz w:val="22"/>
        </w:rPr>
        <w:t>.2.3</w:t>
      </w:r>
    </w:p>
    <w:p w14:paraId="2FDF01E1" w14:textId="500CD11C" w:rsidR="00027DA7" w:rsidRDefault="009714A0" w:rsidP="00134F5B">
      <w:pPr>
        <w:pStyle w:val="Paragraphnonumbers"/>
        <w:spacing w:after="0" w:line="240" w:lineRule="auto"/>
        <w:rPr>
          <w:sz w:val="22"/>
        </w:rPr>
      </w:pPr>
      <w:r>
        <w:rPr>
          <w:sz w:val="22"/>
        </w:rPr>
        <w:t>Toni Gasse</w:t>
      </w:r>
      <w:r w:rsidR="00027DA7">
        <w:rPr>
          <w:sz w:val="22"/>
        </w:rPr>
        <w:t>, Project Manager</w:t>
      </w:r>
      <w:r w:rsidR="003D34C8">
        <w:rPr>
          <w:sz w:val="22"/>
        </w:rPr>
        <w:t>, DAP</w:t>
      </w:r>
      <w:r w:rsidR="00027DA7">
        <w:rPr>
          <w:sz w:val="22"/>
        </w:rPr>
        <w:tab/>
      </w:r>
      <w:r w:rsidR="00027DA7">
        <w:rPr>
          <w:sz w:val="22"/>
        </w:rPr>
        <w:tab/>
      </w:r>
      <w:r w:rsidR="00027DA7">
        <w:rPr>
          <w:sz w:val="22"/>
        </w:rPr>
        <w:tab/>
      </w:r>
      <w:r w:rsidR="00027DA7">
        <w:rPr>
          <w:sz w:val="22"/>
        </w:rPr>
        <w:tab/>
      </w:r>
      <w:r w:rsidR="00027DA7">
        <w:rPr>
          <w:sz w:val="22"/>
        </w:rPr>
        <w:tab/>
      </w:r>
      <w:r w:rsidR="00027DA7" w:rsidRPr="002551A3">
        <w:rPr>
          <w:sz w:val="22"/>
        </w:rPr>
        <w:t xml:space="preserve">Present </w:t>
      </w:r>
      <w:r w:rsidR="00EF283F">
        <w:rPr>
          <w:sz w:val="22"/>
        </w:rPr>
        <w:t>for all items</w:t>
      </w:r>
    </w:p>
    <w:p w14:paraId="4CC40AF1" w14:textId="41671C2C" w:rsidR="002B5720" w:rsidRPr="002551A3" w:rsidRDefault="0086541C" w:rsidP="00134F5B">
      <w:pPr>
        <w:pStyle w:val="Paragraphnonumbers"/>
        <w:spacing w:after="0" w:line="240" w:lineRule="auto"/>
        <w:rPr>
          <w:sz w:val="22"/>
        </w:rPr>
      </w:pPr>
      <w:r w:rsidRPr="002551A3">
        <w:rPr>
          <w:sz w:val="22"/>
        </w:rPr>
        <w:t>Alex Sexton, Administrator</w:t>
      </w:r>
      <w:r w:rsidR="003D34C8">
        <w:rPr>
          <w:sz w:val="22"/>
        </w:rPr>
        <w:t>, DAP</w:t>
      </w:r>
      <w:r w:rsidRPr="002551A3">
        <w:rPr>
          <w:sz w:val="22"/>
        </w:rPr>
        <w:t xml:space="preserve">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134F5B">
      <w:pPr>
        <w:pStyle w:val="Paragraphnonumbers"/>
        <w:spacing w:after="0" w:line="240" w:lineRule="auto"/>
        <w:rPr>
          <w:sz w:val="22"/>
        </w:rPr>
      </w:pPr>
    </w:p>
    <w:p w14:paraId="7E525B52" w14:textId="0E136D03" w:rsidR="00BA4EAD" w:rsidRPr="00195D72" w:rsidRDefault="004112A3" w:rsidP="00134F5B">
      <w:pPr>
        <w:pStyle w:val="Heading3unnumbered"/>
        <w:spacing w:before="0" w:after="0" w:line="240" w:lineRule="auto"/>
        <w:rPr>
          <w:rFonts w:cs="Arial"/>
          <w:sz w:val="22"/>
          <w:szCs w:val="22"/>
        </w:rPr>
      </w:pPr>
      <w:bookmarkStart w:id="0" w:name="_Hlk1984286"/>
      <w:r w:rsidRPr="00195D72">
        <w:rPr>
          <w:rFonts w:cs="Arial"/>
          <w:sz w:val="22"/>
          <w:szCs w:val="22"/>
        </w:rPr>
        <w:t xml:space="preserve">External assessment </w:t>
      </w:r>
      <w:r w:rsidR="009714A0">
        <w:rPr>
          <w:rFonts w:cs="Arial"/>
          <w:sz w:val="22"/>
          <w:szCs w:val="22"/>
        </w:rPr>
        <w:t>group</w:t>
      </w:r>
      <w:r w:rsidR="00B40776" w:rsidRPr="00195D72">
        <w:rPr>
          <w:rFonts w:cs="Arial"/>
          <w:sz w:val="22"/>
          <w:szCs w:val="22"/>
        </w:rPr>
        <w:t xml:space="preserve"> </w:t>
      </w:r>
      <w:r w:rsidR="00BA4EAD" w:rsidRPr="00195D72">
        <w:rPr>
          <w:rFonts w:cs="Arial"/>
          <w:sz w:val="22"/>
          <w:szCs w:val="22"/>
        </w:rPr>
        <w:t>representatives present</w:t>
      </w:r>
    </w:p>
    <w:p w14:paraId="62111DA7" w14:textId="4BED252B" w:rsidR="00162C58" w:rsidRDefault="004B60A8" w:rsidP="00134F5B">
      <w:pPr>
        <w:pStyle w:val="Paragraphnonumbers"/>
        <w:spacing w:after="0" w:line="240" w:lineRule="auto"/>
        <w:rPr>
          <w:sz w:val="22"/>
          <w:lang w:eastAsia="en-US"/>
        </w:rPr>
      </w:pPr>
      <w:r w:rsidRPr="004B60A8">
        <w:rPr>
          <w:sz w:val="22"/>
          <w:lang w:eastAsia="en-US"/>
        </w:rPr>
        <w:t>Lena Al -Khudairy</w:t>
      </w:r>
      <w:r>
        <w:rPr>
          <w:sz w:val="22"/>
          <w:lang w:eastAsia="en-US"/>
        </w:rPr>
        <w:t xml:space="preserve">, </w:t>
      </w:r>
      <w:r w:rsidRPr="004B60A8">
        <w:rPr>
          <w:sz w:val="22"/>
          <w:lang w:eastAsia="en-US"/>
        </w:rPr>
        <w:t xml:space="preserve">Associate Professor in Public Health </w:t>
      </w:r>
      <w:r w:rsidR="009C0446">
        <w:rPr>
          <w:sz w:val="22"/>
          <w:lang w:eastAsia="en-US"/>
        </w:rPr>
        <w:tab/>
      </w:r>
      <w:r w:rsidR="009C0446">
        <w:rPr>
          <w:sz w:val="22"/>
          <w:lang w:eastAsia="en-US"/>
        </w:rPr>
        <w:tab/>
        <w:t>Present for items 1 to 2.</w:t>
      </w:r>
      <w:r w:rsidR="00E426D6">
        <w:rPr>
          <w:sz w:val="22"/>
          <w:lang w:eastAsia="en-US"/>
        </w:rPr>
        <w:t>3</w:t>
      </w:r>
      <w:r w:rsidR="009C0446">
        <w:rPr>
          <w:sz w:val="22"/>
          <w:lang w:eastAsia="en-US"/>
        </w:rPr>
        <w:t>.</w:t>
      </w:r>
      <w:r w:rsidR="00E426D6">
        <w:rPr>
          <w:sz w:val="22"/>
          <w:lang w:eastAsia="en-US"/>
        </w:rPr>
        <w:t>1</w:t>
      </w:r>
      <w:r>
        <w:rPr>
          <w:sz w:val="22"/>
          <w:lang w:eastAsia="en-US"/>
        </w:rPr>
        <w:br/>
      </w:r>
      <w:r w:rsidRPr="004B60A8">
        <w:rPr>
          <w:sz w:val="22"/>
          <w:lang w:eastAsia="en-US"/>
        </w:rPr>
        <w:t>and Health Technology Assessment</w:t>
      </w:r>
      <w:r>
        <w:rPr>
          <w:sz w:val="22"/>
          <w:lang w:eastAsia="en-US"/>
        </w:rPr>
        <w:t>, Warwick Evidence</w:t>
      </w:r>
    </w:p>
    <w:p w14:paraId="666CFD37" w14:textId="450BFB1F" w:rsidR="004B60A8" w:rsidRPr="004B60A8" w:rsidRDefault="004B60A8" w:rsidP="00134F5B">
      <w:pPr>
        <w:pStyle w:val="Paragraphnonumbers"/>
        <w:spacing w:after="0" w:line="240" w:lineRule="auto"/>
        <w:rPr>
          <w:sz w:val="22"/>
          <w:lang w:eastAsia="en-US"/>
        </w:rPr>
      </w:pPr>
      <w:r w:rsidRPr="004B60A8">
        <w:rPr>
          <w:sz w:val="22"/>
          <w:lang w:eastAsia="en-US"/>
        </w:rPr>
        <w:t>Ewen Cummins</w:t>
      </w:r>
      <w:r>
        <w:rPr>
          <w:sz w:val="22"/>
          <w:lang w:eastAsia="en-US"/>
        </w:rPr>
        <w:t xml:space="preserve">, </w:t>
      </w:r>
      <w:r w:rsidRPr="004B60A8">
        <w:rPr>
          <w:sz w:val="22"/>
          <w:lang w:eastAsia="en-US"/>
        </w:rPr>
        <w:t>Health Economist</w:t>
      </w:r>
      <w:r>
        <w:rPr>
          <w:sz w:val="22"/>
          <w:lang w:eastAsia="en-US"/>
        </w:rPr>
        <w:t xml:space="preserve">, attending for Warwick </w:t>
      </w:r>
      <w:r w:rsidR="009C0446">
        <w:rPr>
          <w:sz w:val="22"/>
          <w:lang w:eastAsia="en-US"/>
        </w:rPr>
        <w:tab/>
      </w:r>
      <w:r w:rsidR="009C0446">
        <w:rPr>
          <w:sz w:val="22"/>
          <w:lang w:eastAsia="en-US"/>
        </w:rPr>
        <w:tab/>
        <w:t>Present for items 1 to 2.</w:t>
      </w:r>
      <w:r w:rsidR="00E426D6">
        <w:rPr>
          <w:sz w:val="22"/>
          <w:lang w:eastAsia="en-US"/>
        </w:rPr>
        <w:t>3</w:t>
      </w:r>
      <w:r w:rsidR="009C0446">
        <w:rPr>
          <w:sz w:val="22"/>
          <w:lang w:eastAsia="en-US"/>
        </w:rPr>
        <w:t>.</w:t>
      </w:r>
      <w:r w:rsidR="00E426D6">
        <w:rPr>
          <w:sz w:val="22"/>
          <w:lang w:eastAsia="en-US"/>
        </w:rPr>
        <w:t>1</w:t>
      </w:r>
      <w:r>
        <w:rPr>
          <w:sz w:val="22"/>
          <w:lang w:eastAsia="en-US"/>
        </w:rPr>
        <w:br/>
        <w:t>Evidence</w:t>
      </w:r>
    </w:p>
    <w:p w14:paraId="1FF22392" w14:textId="1E891AA0" w:rsidR="004B60A8" w:rsidRDefault="004B60A8" w:rsidP="00134F5B">
      <w:pPr>
        <w:pStyle w:val="Paragraphnonumbers"/>
        <w:spacing w:after="0" w:line="240" w:lineRule="auto"/>
        <w:rPr>
          <w:sz w:val="22"/>
          <w:lang w:eastAsia="en-US"/>
        </w:rPr>
      </w:pPr>
      <w:r w:rsidRPr="004B60A8">
        <w:rPr>
          <w:sz w:val="22"/>
          <w:lang w:eastAsia="en-US"/>
        </w:rPr>
        <w:lastRenderedPageBreak/>
        <w:t>Mubarak Patel</w:t>
      </w:r>
      <w:r>
        <w:rPr>
          <w:sz w:val="22"/>
          <w:lang w:eastAsia="en-US"/>
        </w:rPr>
        <w:t xml:space="preserve">, </w:t>
      </w:r>
      <w:r w:rsidRPr="004B60A8">
        <w:rPr>
          <w:sz w:val="22"/>
          <w:lang w:eastAsia="en-US"/>
        </w:rPr>
        <w:t>Research Associate in Medical Statistics</w:t>
      </w:r>
      <w:r w:rsidR="009C0446">
        <w:rPr>
          <w:sz w:val="22"/>
          <w:lang w:eastAsia="en-US"/>
        </w:rPr>
        <w:t>,</w:t>
      </w:r>
      <w:r w:rsidR="009C0446">
        <w:rPr>
          <w:sz w:val="22"/>
          <w:lang w:eastAsia="en-US"/>
        </w:rPr>
        <w:tab/>
      </w:r>
      <w:r w:rsidR="009C0446">
        <w:rPr>
          <w:sz w:val="22"/>
          <w:lang w:eastAsia="en-US"/>
        </w:rPr>
        <w:tab/>
        <w:t>Present for items 1 to 2.</w:t>
      </w:r>
      <w:r w:rsidR="00E426D6">
        <w:rPr>
          <w:sz w:val="22"/>
          <w:lang w:eastAsia="en-US"/>
        </w:rPr>
        <w:t>3</w:t>
      </w:r>
      <w:r w:rsidR="009C0446">
        <w:rPr>
          <w:sz w:val="22"/>
          <w:lang w:eastAsia="en-US"/>
        </w:rPr>
        <w:t>.</w:t>
      </w:r>
      <w:r w:rsidR="00E426D6">
        <w:rPr>
          <w:sz w:val="22"/>
          <w:lang w:eastAsia="en-US"/>
        </w:rPr>
        <w:t>1</w:t>
      </w:r>
    </w:p>
    <w:p w14:paraId="0D1C4A6E" w14:textId="0FBECBC7" w:rsidR="009C0446" w:rsidRDefault="009C0446" w:rsidP="00134F5B">
      <w:pPr>
        <w:pStyle w:val="Paragraphnonumbers"/>
        <w:spacing w:after="0" w:line="240" w:lineRule="auto"/>
        <w:rPr>
          <w:sz w:val="22"/>
          <w:lang w:eastAsia="en-US"/>
        </w:rPr>
      </w:pPr>
      <w:r>
        <w:rPr>
          <w:sz w:val="22"/>
          <w:lang w:eastAsia="en-US"/>
        </w:rPr>
        <w:t>attending for Warwick Evidence</w:t>
      </w:r>
    </w:p>
    <w:p w14:paraId="6B52E690" w14:textId="666404D7" w:rsidR="004B60A8" w:rsidRDefault="004B60A8" w:rsidP="00134F5B">
      <w:pPr>
        <w:pStyle w:val="Paragraphnonumbers"/>
        <w:spacing w:after="0" w:line="240" w:lineRule="auto"/>
        <w:rPr>
          <w:sz w:val="22"/>
          <w:lang w:eastAsia="en-US"/>
        </w:rPr>
      </w:pPr>
    </w:p>
    <w:p w14:paraId="261AA6EA" w14:textId="48C45E6C" w:rsidR="004B60A8" w:rsidRDefault="009C0446" w:rsidP="00134F5B">
      <w:pPr>
        <w:pStyle w:val="Paragraphnonumbers"/>
        <w:spacing w:after="0" w:line="240" w:lineRule="auto"/>
        <w:rPr>
          <w:sz w:val="22"/>
          <w:lang w:eastAsia="en-US"/>
        </w:rPr>
      </w:pPr>
      <w:r>
        <w:rPr>
          <w:sz w:val="22"/>
          <w:lang w:eastAsia="en-US"/>
        </w:rPr>
        <w:t xml:space="preserve">Ana Duarte, </w:t>
      </w:r>
      <w:r w:rsidRPr="009C0446">
        <w:rPr>
          <w:sz w:val="22"/>
          <w:lang w:eastAsia="en-US"/>
        </w:rPr>
        <w:t>Research Fellow, C</w:t>
      </w:r>
      <w:r>
        <w:rPr>
          <w:sz w:val="22"/>
          <w:lang w:eastAsia="en-US"/>
        </w:rPr>
        <w:t>entre for Health Economics</w:t>
      </w:r>
      <w:r>
        <w:rPr>
          <w:sz w:val="22"/>
          <w:lang w:eastAsia="en-US"/>
        </w:rPr>
        <w:tab/>
        <w:t>Present for items 3 – 3.1.5</w:t>
      </w:r>
      <w:r>
        <w:rPr>
          <w:sz w:val="22"/>
          <w:lang w:eastAsia="en-US"/>
        </w:rPr>
        <w:br/>
        <w:t>University of York</w:t>
      </w:r>
    </w:p>
    <w:p w14:paraId="343926D3" w14:textId="0FC9FB95" w:rsidR="009C0446" w:rsidRDefault="009C0446" w:rsidP="00134F5B">
      <w:pPr>
        <w:pStyle w:val="Paragraphnonumbers"/>
        <w:spacing w:after="0" w:line="240" w:lineRule="auto"/>
        <w:rPr>
          <w:sz w:val="22"/>
          <w:lang w:eastAsia="en-US"/>
        </w:rPr>
      </w:pPr>
      <w:r w:rsidRPr="009C0446">
        <w:rPr>
          <w:sz w:val="22"/>
          <w:lang w:eastAsia="en-US"/>
        </w:rPr>
        <w:t>Alexis Llewellyn</w:t>
      </w:r>
      <w:r>
        <w:rPr>
          <w:sz w:val="22"/>
          <w:lang w:eastAsia="en-US"/>
        </w:rPr>
        <w:t>, Research Fellow, Centre for Reviews</w:t>
      </w:r>
      <w:r>
        <w:rPr>
          <w:sz w:val="22"/>
          <w:lang w:eastAsia="en-US"/>
        </w:rPr>
        <w:tab/>
      </w:r>
      <w:r>
        <w:rPr>
          <w:sz w:val="22"/>
          <w:lang w:eastAsia="en-US"/>
        </w:rPr>
        <w:tab/>
        <w:t>Present for items 3 – 3.1.5</w:t>
      </w:r>
      <w:r>
        <w:rPr>
          <w:sz w:val="22"/>
          <w:lang w:eastAsia="en-US"/>
        </w:rPr>
        <w:br/>
        <w:t>and Dissemination, University of York</w:t>
      </w:r>
    </w:p>
    <w:p w14:paraId="4A03915A" w14:textId="1F267FAE" w:rsidR="009C0446" w:rsidRDefault="009C0446" w:rsidP="00134F5B">
      <w:pPr>
        <w:pStyle w:val="Paragraphnonumbers"/>
        <w:spacing w:after="0" w:line="240" w:lineRule="auto"/>
        <w:rPr>
          <w:sz w:val="22"/>
          <w:lang w:eastAsia="en-US"/>
        </w:rPr>
      </w:pPr>
      <w:r w:rsidRPr="009C0446">
        <w:rPr>
          <w:sz w:val="22"/>
          <w:lang w:eastAsia="en-US"/>
        </w:rPr>
        <w:t>Marta Soares</w:t>
      </w:r>
      <w:r>
        <w:rPr>
          <w:sz w:val="22"/>
          <w:lang w:eastAsia="en-US"/>
        </w:rPr>
        <w:t xml:space="preserve">, Professor, Centre for Health Economics, </w:t>
      </w:r>
      <w:r>
        <w:rPr>
          <w:sz w:val="22"/>
          <w:lang w:eastAsia="en-US"/>
        </w:rPr>
        <w:tab/>
      </w:r>
      <w:r>
        <w:rPr>
          <w:sz w:val="22"/>
          <w:lang w:eastAsia="en-US"/>
        </w:rPr>
        <w:tab/>
        <w:t>Present for items 3 – 3.1.5</w:t>
      </w:r>
      <w:r>
        <w:rPr>
          <w:sz w:val="22"/>
          <w:lang w:eastAsia="en-US"/>
        </w:rPr>
        <w:br/>
        <w:t xml:space="preserve">University of York </w:t>
      </w:r>
    </w:p>
    <w:p w14:paraId="081F61C7" w14:textId="77777777" w:rsidR="004B60A8" w:rsidRDefault="004B60A8" w:rsidP="00134F5B">
      <w:pPr>
        <w:pStyle w:val="Paragraphnonumbers"/>
        <w:spacing w:after="0" w:line="240" w:lineRule="auto"/>
        <w:rPr>
          <w:sz w:val="22"/>
          <w:lang w:eastAsia="en-US"/>
        </w:rPr>
      </w:pPr>
    </w:p>
    <w:p w14:paraId="5BE472EE" w14:textId="3EEFAAA5" w:rsidR="00162C58" w:rsidRDefault="009C0446" w:rsidP="00134F5B">
      <w:pPr>
        <w:pStyle w:val="Paragraphnonumbers"/>
        <w:spacing w:after="0" w:line="240" w:lineRule="auto"/>
        <w:rPr>
          <w:b/>
          <w:bCs w:val="0"/>
          <w:sz w:val="22"/>
          <w:lang w:eastAsia="en-US"/>
        </w:rPr>
      </w:pPr>
      <w:r>
        <w:rPr>
          <w:b/>
          <w:bCs w:val="0"/>
          <w:sz w:val="22"/>
          <w:lang w:eastAsia="en-US"/>
        </w:rPr>
        <w:t>Experts present</w:t>
      </w:r>
    </w:p>
    <w:p w14:paraId="3CB06E06" w14:textId="25C6B72B" w:rsidR="009C0446" w:rsidRPr="009C0446" w:rsidRDefault="009C0446" w:rsidP="00134F5B">
      <w:pPr>
        <w:pStyle w:val="Paragraphnonumbers"/>
        <w:spacing w:after="0" w:line="240" w:lineRule="auto"/>
        <w:rPr>
          <w:sz w:val="22"/>
          <w:lang w:eastAsia="en-US"/>
        </w:rPr>
      </w:pPr>
      <w:r w:rsidRPr="009C0446">
        <w:rPr>
          <w:sz w:val="22"/>
          <w:lang w:eastAsia="en-US"/>
        </w:rPr>
        <w:t>Nicola Birchmore</w:t>
      </w:r>
      <w:r>
        <w:rPr>
          <w:sz w:val="22"/>
          <w:lang w:eastAsia="en-US"/>
        </w:rPr>
        <w:t xml:space="preserve">, </w:t>
      </w:r>
      <w:r w:rsidRPr="009C0446">
        <w:rPr>
          <w:sz w:val="22"/>
          <w:lang w:eastAsia="en-US"/>
        </w:rPr>
        <w:t>Paediatric Diabetes Nurse Specialist</w:t>
      </w:r>
      <w:r>
        <w:rPr>
          <w:sz w:val="22"/>
          <w:lang w:eastAsia="en-US"/>
        </w:rPr>
        <w:tab/>
      </w:r>
      <w:r>
        <w:rPr>
          <w:sz w:val="22"/>
          <w:lang w:eastAsia="en-US"/>
        </w:rPr>
        <w:tab/>
        <w:t>Present for items 1 to 2.2.6</w:t>
      </w:r>
    </w:p>
    <w:p w14:paraId="5779BB1D" w14:textId="78C299E6" w:rsidR="009C0446" w:rsidRPr="009C0446" w:rsidRDefault="009C0446" w:rsidP="00134F5B">
      <w:pPr>
        <w:pStyle w:val="Paragraphnonumbers"/>
        <w:spacing w:after="0" w:line="240" w:lineRule="auto"/>
        <w:rPr>
          <w:sz w:val="22"/>
          <w:lang w:eastAsia="en-US"/>
        </w:rPr>
      </w:pPr>
      <w:r w:rsidRPr="009C0446">
        <w:rPr>
          <w:sz w:val="22"/>
          <w:lang w:eastAsia="en-US"/>
        </w:rPr>
        <w:t>Julie Brake</w:t>
      </w:r>
      <w:r>
        <w:rPr>
          <w:sz w:val="22"/>
          <w:lang w:eastAsia="en-US"/>
        </w:rPr>
        <w:t xml:space="preserve">, </w:t>
      </w:r>
      <w:r w:rsidRPr="009C0446">
        <w:rPr>
          <w:sz w:val="22"/>
          <w:lang w:eastAsia="en-US"/>
        </w:rPr>
        <w:t xml:space="preserve">Nurse Consultant </w:t>
      </w:r>
      <w:r>
        <w:rPr>
          <w:sz w:val="22"/>
          <w:lang w:eastAsia="en-US"/>
        </w:rPr>
        <w:t>–</w:t>
      </w:r>
      <w:r w:rsidRPr="009C0446">
        <w:rPr>
          <w:sz w:val="22"/>
          <w:lang w:eastAsia="en-US"/>
        </w:rPr>
        <w:t xml:space="preserve"> Diabetes</w:t>
      </w:r>
      <w:r>
        <w:rPr>
          <w:sz w:val="22"/>
          <w:lang w:eastAsia="en-US"/>
        </w:rPr>
        <w:tab/>
      </w:r>
      <w:r>
        <w:rPr>
          <w:sz w:val="22"/>
          <w:lang w:eastAsia="en-US"/>
        </w:rPr>
        <w:tab/>
      </w:r>
      <w:r>
        <w:rPr>
          <w:sz w:val="22"/>
          <w:lang w:eastAsia="en-US"/>
        </w:rPr>
        <w:tab/>
      </w:r>
      <w:r>
        <w:rPr>
          <w:sz w:val="22"/>
          <w:lang w:eastAsia="en-US"/>
        </w:rPr>
        <w:tab/>
      </w:r>
      <w:r>
        <w:rPr>
          <w:sz w:val="22"/>
          <w:lang w:eastAsia="en-US"/>
        </w:rPr>
        <w:tab/>
        <w:t>Present for items 1 to 2.2.6</w:t>
      </w:r>
    </w:p>
    <w:p w14:paraId="740C26B1" w14:textId="2BD3AB1D" w:rsidR="009C0446" w:rsidRPr="009C0446" w:rsidRDefault="009C0446" w:rsidP="00134F5B">
      <w:pPr>
        <w:pStyle w:val="Paragraphnonumbers"/>
        <w:spacing w:after="0" w:line="240" w:lineRule="auto"/>
        <w:rPr>
          <w:sz w:val="22"/>
          <w:lang w:eastAsia="en-US"/>
        </w:rPr>
      </w:pPr>
      <w:r w:rsidRPr="009C0446">
        <w:rPr>
          <w:sz w:val="22"/>
          <w:lang w:eastAsia="en-US"/>
        </w:rPr>
        <w:t>Alison Finney</w:t>
      </w:r>
      <w:r>
        <w:rPr>
          <w:sz w:val="22"/>
          <w:lang w:eastAsia="en-US"/>
        </w:rPr>
        <w:t xml:space="preserve">, </w:t>
      </w:r>
      <w:r w:rsidRPr="009C0446">
        <w:rPr>
          <w:sz w:val="22"/>
          <w:lang w:eastAsia="en-US"/>
        </w:rPr>
        <w:t>Lay expert</w:t>
      </w:r>
      <w:r>
        <w:rPr>
          <w:sz w:val="22"/>
          <w:lang w:eastAsia="en-US"/>
        </w:rPr>
        <w:tab/>
      </w:r>
      <w:r>
        <w:rPr>
          <w:sz w:val="22"/>
          <w:lang w:eastAsia="en-US"/>
        </w:rPr>
        <w:tab/>
      </w:r>
      <w:r>
        <w:rPr>
          <w:sz w:val="22"/>
          <w:lang w:eastAsia="en-US"/>
        </w:rPr>
        <w:tab/>
      </w:r>
      <w:r>
        <w:rPr>
          <w:sz w:val="22"/>
          <w:lang w:eastAsia="en-US"/>
        </w:rPr>
        <w:tab/>
      </w:r>
      <w:r>
        <w:rPr>
          <w:sz w:val="22"/>
          <w:lang w:eastAsia="en-US"/>
        </w:rPr>
        <w:tab/>
        <w:t>Present for items 1 to 2.2.6</w:t>
      </w:r>
    </w:p>
    <w:p w14:paraId="1135485E" w14:textId="4871152D" w:rsidR="009C0446" w:rsidRPr="009C0446" w:rsidRDefault="009C0446" w:rsidP="00134F5B">
      <w:pPr>
        <w:pStyle w:val="Paragraphnonumbers"/>
        <w:spacing w:after="0" w:line="240" w:lineRule="auto"/>
        <w:rPr>
          <w:sz w:val="22"/>
          <w:lang w:eastAsia="en-US"/>
        </w:rPr>
      </w:pPr>
      <w:r w:rsidRPr="009C0446">
        <w:rPr>
          <w:sz w:val="22"/>
          <w:lang w:eastAsia="en-US"/>
        </w:rPr>
        <w:t>Jeff Foot</w:t>
      </w:r>
      <w:r>
        <w:rPr>
          <w:sz w:val="22"/>
          <w:lang w:eastAsia="en-US"/>
        </w:rPr>
        <w:t xml:space="preserve">, </w:t>
      </w:r>
      <w:r w:rsidRPr="009C0446">
        <w:rPr>
          <w:sz w:val="22"/>
          <w:lang w:eastAsia="en-US"/>
        </w:rPr>
        <w:t>Lay expert</w:t>
      </w:r>
      <w:r>
        <w:rPr>
          <w:sz w:val="22"/>
          <w:lang w:eastAsia="en-US"/>
        </w:rPr>
        <w:tab/>
      </w:r>
      <w:r>
        <w:rPr>
          <w:sz w:val="22"/>
          <w:lang w:eastAsia="en-US"/>
        </w:rPr>
        <w:tab/>
      </w:r>
      <w:r>
        <w:rPr>
          <w:sz w:val="22"/>
          <w:lang w:eastAsia="en-US"/>
        </w:rPr>
        <w:tab/>
      </w:r>
      <w:r>
        <w:rPr>
          <w:sz w:val="22"/>
          <w:lang w:eastAsia="en-US"/>
        </w:rPr>
        <w:tab/>
      </w:r>
      <w:r>
        <w:rPr>
          <w:sz w:val="22"/>
          <w:lang w:eastAsia="en-US"/>
        </w:rPr>
        <w:tab/>
        <w:t>Present for items 1 to 2.2.6</w:t>
      </w:r>
    </w:p>
    <w:p w14:paraId="4425FF90" w14:textId="4BC01ABE" w:rsidR="009C0446" w:rsidRPr="009C0446" w:rsidRDefault="009C0446" w:rsidP="00134F5B">
      <w:pPr>
        <w:pStyle w:val="Paragraphnonumbers"/>
        <w:spacing w:after="0" w:line="240" w:lineRule="auto"/>
        <w:rPr>
          <w:sz w:val="22"/>
          <w:lang w:eastAsia="en-US"/>
        </w:rPr>
      </w:pPr>
      <w:r w:rsidRPr="009C0446">
        <w:rPr>
          <w:sz w:val="22"/>
          <w:lang w:eastAsia="en-US"/>
        </w:rPr>
        <w:t>Peter Hindmarsh</w:t>
      </w:r>
      <w:r>
        <w:rPr>
          <w:sz w:val="22"/>
          <w:lang w:eastAsia="en-US"/>
        </w:rPr>
        <w:t xml:space="preserve">, </w:t>
      </w:r>
      <w:r w:rsidRPr="009C0446">
        <w:rPr>
          <w:sz w:val="22"/>
          <w:lang w:eastAsia="en-US"/>
        </w:rPr>
        <w:t>Professor of Paediatric Endocrinology</w:t>
      </w:r>
      <w:r>
        <w:rPr>
          <w:sz w:val="22"/>
          <w:lang w:eastAsia="en-US"/>
        </w:rPr>
        <w:tab/>
      </w:r>
      <w:r>
        <w:rPr>
          <w:sz w:val="22"/>
          <w:lang w:eastAsia="en-US"/>
        </w:rPr>
        <w:tab/>
        <w:t>Present for items 1 to 2.2.6</w:t>
      </w:r>
    </w:p>
    <w:p w14:paraId="00CA00BF" w14:textId="28B5E0F6" w:rsidR="009C0446" w:rsidRPr="009C0446" w:rsidRDefault="009C0446" w:rsidP="00134F5B">
      <w:pPr>
        <w:pStyle w:val="Paragraphnonumbers"/>
        <w:spacing w:after="0" w:line="240" w:lineRule="auto"/>
        <w:rPr>
          <w:sz w:val="22"/>
          <w:lang w:eastAsia="en-US"/>
        </w:rPr>
      </w:pPr>
      <w:r w:rsidRPr="009C0446">
        <w:rPr>
          <w:sz w:val="22"/>
          <w:lang w:eastAsia="en-US"/>
        </w:rPr>
        <w:t>Sufyan Hussain</w:t>
      </w:r>
      <w:r>
        <w:rPr>
          <w:sz w:val="22"/>
          <w:lang w:eastAsia="en-US"/>
        </w:rPr>
        <w:t xml:space="preserve">, </w:t>
      </w:r>
      <w:r w:rsidRPr="009C0446">
        <w:rPr>
          <w:sz w:val="22"/>
          <w:lang w:eastAsia="en-US"/>
        </w:rPr>
        <w:t xml:space="preserve">Consultant Physician in Diabetes </w:t>
      </w:r>
      <w:r>
        <w:rPr>
          <w:sz w:val="22"/>
          <w:lang w:eastAsia="en-US"/>
        </w:rPr>
        <w:t>and</w:t>
      </w:r>
      <w:r>
        <w:rPr>
          <w:sz w:val="22"/>
          <w:lang w:eastAsia="en-US"/>
        </w:rPr>
        <w:tab/>
      </w:r>
      <w:r>
        <w:rPr>
          <w:sz w:val="22"/>
          <w:lang w:eastAsia="en-US"/>
        </w:rPr>
        <w:tab/>
        <w:t>Present for items 1 to 2.2.6</w:t>
      </w:r>
      <w:r w:rsidRPr="009C0446">
        <w:rPr>
          <w:sz w:val="22"/>
          <w:lang w:eastAsia="en-US"/>
        </w:rPr>
        <w:t xml:space="preserve"> </w:t>
      </w:r>
      <w:r>
        <w:rPr>
          <w:sz w:val="22"/>
          <w:lang w:eastAsia="en-US"/>
        </w:rPr>
        <w:br/>
      </w:r>
      <w:r w:rsidRPr="009C0446">
        <w:rPr>
          <w:sz w:val="22"/>
          <w:lang w:eastAsia="en-US"/>
        </w:rPr>
        <w:t xml:space="preserve">Endocrinology </w:t>
      </w:r>
    </w:p>
    <w:p w14:paraId="608B5329" w14:textId="047BE638" w:rsidR="009C0446" w:rsidRPr="009C0446" w:rsidRDefault="009C0446" w:rsidP="00134F5B">
      <w:pPr>
        <w:pStyle w:val="Paragraphnonumbers"/>
        <w:spacing w:after="0" w:line="240" w:lineRule="auto"/>
        <w:rPr>
          <w:sz w:val="22"/>
          <w:lang w:eastAsia="en-US"/>
        </w:rPr>
      </w:pPr>
      <w:r w:rsidRPr="009C0446">
        <w:rPr>
          <w:sz w:val="22"/>
          <w:lang w:eastAsia="en-US"/>
        </w:rPr>
        <w:t>Fiona Regan</w:t>
      </w:r>
      <w:r>
        <w:rPr>
          <w:sz w:val="22"/>
          <w:lang w:eastAsia="en-US"/>
        </w:rPr>
        <w:t xml:space="preserve">, </w:t>
      </w:r>
      <w:r w:rsidRPr="009C0446">
        <w:rPr>
          <w:sz w:val="22"/>
          <w:lang w:eastAsia="en-US"/>
        </w:rPr>
        <w:t xml:space="preserve">Paediatric Diabetes Consultant </w:t>
      </w:r>
      <w:r>
        <w:rPr>
          <w:sz w:val="22"/>
          <w:lang w:eastAsia="en-US"/>
        </w:rPr>
        <w:tab/>
      </w:r>
      <w:r>
        <w:rPr>
          <w:sz w:val="22"/>
          <w:lang w:eastAsia="en-US"/>
        </w:rPr>
        <w:tab/>
      </w:r>
      <w:r>
        <w:rPr>
          <w:sz w:val="22"/>
          <w:lang w:eastAsia="en-US"/>
        </w:rPr>
        <w:tab/>
        <w:t>Present for items 1 to 2.2.6</w:t>
      </w:r>
    </w:p>
    <w:p w14:paraId="5C023971" w14:textId="6A13468C" w:rsidR="009C0446" w:rsidRPr="009C0446" w:rsidRDefault="009C0446" w:rsidP="00134F5B">
      <w:pPr>
        <w:pStyle w:val="Paragraphnonumbers"/>
        <w:spacing w:after="0" w:line="240" w:lineRule="auto"/>
        <w:rPr>
          <w:sz w:val="22"/>
          <w:lang w:eastAsia="en-US"/>
        </w:rPr>
      </w:pPr>
      <w:r w:rsidRPr="009C0446">
        <w:rPr>
          <w:sz w:val="22"/>
          <w:lang w:eastAsia="en-US"/>
        </w:rPr>
        <w:t>Joanne Richardson</w:t>
      </w:r>
      <w:r>
        <w:rPr>
          <w:sz w:val="22"/>
          <w:lang w:eastAsia="en-US"/>
        </w:rPr>
        <w:t xml:space="preserve">, </w:t>
      </w:r>
      <w:r w:rsidRPr="009C0446">
        <w:rPr>
          <w:sz w:val="22"/>
          <w:lang w:eastAsia="en-US"/>
        </w:rPr>
        <w:t>Patient expert</w:t>
      </w:r>
      <w:r w:rsidR="004C0042">
        <w:rPr>
          <w:sz w:val="22"/>
          <w:lang w:eastAsia="en-US"/>
        </w:rPr>
        <w:tab/>
      </w:r>
      <w:r w:rsidR="004C0042">
        <w:rPr>
          <w:sz w:val="22"/>
          <w:lang w:eastAsia="en-US"/>
        </w:rPr>
        <w:tab/>
      </w:r>
      <w:r w:rsidR="004C0042">
        <w:rPr>
          <w:sz w:val="22"/>
          <w:lang w:eastAsia="en-US"/>
        </w:rPr>
        <w:tab/>
      </w:r>
      <w:r w:rsidR="004C0042">
        <w:rPr>
          <w:sz w:val="22"/>
          <w:lang w:eastAsia="en-US"/>
        </w:rPr>
        <w:tab/>
      </w:r>
      <w:r w:rsidR="004C0042">
        <w:rPr>
          <w:sz w:val="22"/>
          <w:lang w:eastAsia="en-US"/>
        </w:rPr>
        <w:tab/>
        <w:t>Present for items 1 to 2.2.6</w:t>
      </w:r>
    </w:p>
    <w:p w14:paraId="0B725FC0" w14:textId="70D1C9BD" w:rsidR="009C0446" w:rsidRDefault="009C0446" w:rsidP="00134F5B">
      <w:pPr>
        <w:pStyle w:val="Paragraphnonumbers"/>
        <w:spacing w:after="0" w:line="240" w:lineRule="auto"/>
        <w:rPr>
          <w:sz w:val="22"/>
          <w:lang w:eastAsia="en-US"/>
        </w:rPr>
      </w:pPr>
      <w:r w:rsidRPr="009C0446">
        <w:rPr>
          <w:sz w:val="22"/>
          <w:lang w:eastAsia="en-US"/>
        </w:rPr>
        <w:t>Philip Weston</w:t>
      </w:r>
      <w:r>
        <w:rPr>
          <w:sz w:val="22"/>
          <w:lang w:eastAsia="en-US"/>
        </w:rPr>
        <w:t xml:space="preserve">, </w:t>
      </w:r>
      <w:r w:rsidRPr="009C0446">
        <w:rPr>
          <w:sz w:val="22"/>
          <w:lang w:eastAsia="en-US"/>
        </w:rPr>
        <w:t xml:space="preserve">Consultant </w:t>
      </w:r>
      <w:r w:rsidR="004C0042">
        <w:rPr>
          <w:sz w:val="22"/>
          <w:lang w:eastAsia="en-US"/>
        </w:rPr>
        <w:t>P</w:t>
      </w:r>
      <w:r w:rsidRPr="009C0446">
        <w:rPr>
          <w:sz w:val="22"/>
          <w:lang w:eastAsia="en-US"/>
        </w:rPr>
        <w:t xml:space="preserve">hysician in </w:t>
      </w:r>
      <w:r w:rsidR="004C0042">
        <w:rPr>
          <w:sz w:val="22"/>
          <w:lang w:eastAsia="en-US"/>
        </w:rPr>
        <w:t>D</w:t>
      </w:r>
      <w:r w:rsidRPr="009C0446">
        <w:rPr>
          <w:sz w:val="22"/>
          <w:lang w:eastAsia="en-US"/>
        </w:rPr>
        <w:t>iabetes</w:t>
      </w:r>
      <w:r>
        <w:rPr>
          <w:sz w:val="22"/>
          <w:lang w:eastAsia="en-US"/>
        </w:rPr>
        <w:tab/>
      </w:r>
      <w:r>
        <w:rPr>
          <w:sz w:val="22"/>
          <w:lang w:eastAsia="en-US"/>
        </w:rPr>
        <w:tab/>
      </w:r>
      <w:r>
        <w:rPr>
          <w:sz w:val="22"/>
          <w:lang w:eastAsia="en-US"/>
        </w:rPr>
        <w:tab/>
        <w:t>Present for items 1 to 2.2.6</w:t>
      </w:r>
    </w:p>
    <w:p w14:paraId="46E2E749" w14:textId="05088F82" w:rsidR="00E426D6" w:rsidRPr="00E426D6" w:rsidRDefault="00E426D6" w:rsidP="00134F5B">
      <w:pPr>
        <w:pStyle w:val="Paragraphnonumbers"/>
        <w:spacing w:after="0" w:line="240" w:lineRule="auto"/>
        <w:rPr>
          <w:sz w:val="22"/>
          <w:lang w:eastAsia="en-US"/>
        </w:rPr>
      </w:pPr>
      <w:r>
        <w:rPr>
          <w:sz w:val="22"/>
          <w:lang w:eastAsia="en-US"/>
        </w:rPr>
        <w:t xml:space="preserve">Partha Kar, </w:t>
      </w:r>
      <w:r w:rsidRPr="00E426D6">
        <w:rPr>
          <w:sz w:val="22"/>
          <w:lang w:eastAsia="en-US"/>
        </w:rPr>
        <w:t>Consultant Endocrinology / Diabetes</w:t>
      </w:r>
      <w:r>
        <w:rPr>
          <w:sz w:val="22"/>
          <w:lang w:eastAsia="en-US"/>
        </w:rPr>
        <w:tab/>
      </w:r>
      <w:r>
        <w:rPr>
          <w:sz w:val="22"/>
          <w:lang w:eastAsia="en-US"/>
        </w:rPr>
        <w:tab/>
      </w:r>
      <w:r>
        <w:rPr>
          <w:sz w:val="22"/>
          <w:lang w:eastAsia="en-US"/>
        </w:rPr>
        <w:tab/>
        <w:t>Present for items 1 to 2.2.6</w:t>
      </w:r>
    </w:p>
    <w:p w14:paraId="4EEEFECC" w14:textId="09CFA853" w:rsidR="00E426D6" w:rsidRDefault="00E426D6" w:rsidP="00134F5B">
      <w:pPr>
        <w:pStyle w:val="Paragraphnonumbers"/>
        <w:spacing w:after="0" w:line="240" w:lineRule="auto"/>
        <w:rPr>
          <w:sz w:val="22"/>
          <w:lang w:eastAsia="en-US"/>
        </w:rPr>
      </w:pPr>
      <w:r w:rsidRPr="00E426D6">
        <w:rPr>
          <w:sz w:val="22"/>
          <w:lang w:eastAsia="en-US"/>
        </w:rPr>
        <w:t>National Specialty Advisor, Diabetes, NHS England</w:t>
      </w:r>
    </w:p>
    <w:p w14:paraId="3F3564E0" w14:textId="0B02344C" w:rsidR="00E426D6" w:rsidRDefault="00E426D6" w:rsidP="00134F5B">
      <w:pPr>
        <w:pStyle w:val="Paragraphnonumbers"/>
        <w:spacing w:after="0" w:line="240" w:lineRule="auto"/>
        <w:rPr>
          <w:sz w:val="22"/>
          <w:lang w:eastAsia="en-US"/>
        </w:rPr>
      </w:pPr>
      <w:r>
        <w:rPr>
          <w:sz w:val="22"/>
          <w:lang w:eastAsia="en-US"/>
        </w:rPr>
        <w:t xml:space="preserve">Charlie Knell, </w:t>
      </w:r>
      <w:r w:rsidRPr="00E426D6">
        <w:rPr>
          <w:sz w:val="22"/>
          <w:lang w:eastAsia="en-US"/>
        </w:rPr>
        <w:t>Head of Continuity of Supply, NHSE</w:t>
      </w:r>
      <w:r>
        <w:rPr>
          <w:sz w:val="22"/>
          <w:lang w:eastAsia="en-US"/>
        </w:rPr>
        <w:tab/>
      </w:r>
      <w:r>
        <w:rPr>
          <w:sz w:val="22"/>
          <w:lang w:eastAsia="en-US"/>
        </w:rPr>
        <w:tab/>
      </w:r>
      <w:r>
        <w:rPr>
          <w:sz w:val="22"/>
          <w:lang w:eastAsia="en-US"/>
        </w:rPr>
        <w:tab/>
        <w:t>Present for items 1 to 2.3.1</w:t>
      </w:r>
    </w:p>
    <w:p w14:paraId="12E86847" w14:textId="5AD14812" w:rsidR="003D14BE" w:rsidRPr="00195D72" w:rsidRDefault="003D14BE" w:rsidP="00134F5B">
      <w:pPr>
        <w:pStyle w:val="Paragraphnonumbers"/>
        <w:spacing w:after="0" w:line="240" w:lineRule="auto"/>
        <w:rPr>
          <w:sz w:val="22"/>
          <w:lang w:eastAsia="en-US"/>
        </w:rPr>
      </w:pPr>
      <w:r w:rsidRPr="00195D72">
        <w:rPr>
          <w:sz w:val="22"/>
          <w:lang w:eastAsia="en-US"/>
        </w:rPr>
        <w:tab/>
      </w:r>
    </w:p>
    <w:bookmarkEnd w:id="0"/>
    <w:p w14:paraId="7571C909" w14:textId="26E7B1D3" w:rsidR="00BA4EAD" w:rsidRDefault="004112A3" w:rsidP="00134F5B">
      <w:pPr>
        <w:pStyle w:val="Paragraphnonumbers"/>
        <w:widowControl w:val="0"/>
        <w:spacing w:after="0" w:line="240" w:lineRule="auto"/>
        <w:rPr>
          <w:b/>
          <w:bCs w:val="0"/>
          <w:sz w:val="22"/>
        </w:rPr>
      </w:pPr>
      <w:r w:rsidRPr="00D10B43">
        <w:rPr>
          <w:b/>
          <w:bCs w:val="0"/>
          <w:sz w:val="22"/>
        </w:rPr>
        <w:t>Specialist Committee Members present</w:t>
      </w:r>
    </w:p>
    <w:p w14:paraId="39985195" w14:textId="456E7171" w:rsidR="009C0446" w:rsidRPr="009C0446" w:rsidRDefault="009C0446" w:rsidP="00134F5B">
      <w:pPr>
        <w:pStyle w:val="Paragraphnonumbers"/>
        <w:spacing w:after="0" w:line="240" w:lineRule="auto"/>
        <w:rPr>
          <w:sz w:val="22"/>
        </w:rPr>
      </w:pPr>
      <w:r w:rsidRPr="009C0446">
        <w:rPr>
          <w:sz w:val="22"/>
        </w:rPr>
        <w:t>Steve Allen</w:t>
      </w:r>
      <w:r>
        <w:rPr>
          <w:sz w:val="22"/>
        </w:rPr>
        <w:t xml:space="preserve">, </w:t>
      </w:r>
      <w:r w:rsidRPr="009C0446">
        <w:rPr>
          <w:sz w:val="22"/>
        </w:rPr>
        <w:t xml:space="preserve">Lay specialist </w:t>
      </w:r>
      <w:r w:rsidR="003D49AC">
        <w:rPr>
          <w:sz w:val="22"/>
        </w:rPr>
        <w:tab/>
      </w:r>
      <w:r w:rsidR="003D49AC">
        <w:rPr>
          <w:sz w:val="22"/>
        </w:rPr>
        <w:tab/>
      </w:r>
      <w:r w:rsidR="003D49AC">
        <w:rPr>
          <w:sz w:val="22"/>
        </w:rPr>
        <w:tab/>
      </w:r>
      <w:r w:rsidR="003D49AC">
        <w:rPr>
          <w:sz w:val="22"/>
        </w:rPr>
        <w:tab/>
      </w:r>
      <w:r w:rsidR="003D49AC">
        <w:rPr>
          <w:sz w:val="22"/>
        </w:rPr>
        <w:tab/>
      </w:r>
      <w:r w:rsidR="003D49AC" w:rsidRPr="003D49AC">
        <w:rPr>
          <w:sz w:val="22"/>
        </w:rPr>
        <w:t>Present for items 3 to 3.2.3</w:t>
      </w:r>
    </w:p>
    <w:p w14:paraId="237E81F2" w14:textId="4B6AEC70" w:rsidR="009C0446" w:rsidRPr="009C0446" w:rsidRDefault="009C0446" w:rsidP="00134F5B">
      <w:pPr>
        <w:pStyle w:val="Paragraphnonumbers"/>
        <w:spacing w:after="0" w:line="240" w:lineRule="auto"/>
        <w:rPr>
          <w:sz w:val="22"/>
        </w:rPr>
      </w:pPr>
      <w:r w:rsidRPr="009C0446">
        <w:rPr>
          <w:sz w:val="22"/>
        </w:rPr>
        <w:t>Pauline Bagnall</w:t>
      </w:r>
      <w:r>
        <w:rPr>
          <w:sz w:val="22"/>
        </w:rPr>
        <w:t xml:space="preserve">, </w:t>
      </w:r>
      <w:r w:rsidRPr="009C0446">
        <w:rPr>
          <w:sz w:val="22"/>
        </w:rPr>
        <w:t xml:space="preserve">Uro-oncology </w:t>
      </w:r>
      <w:r w:rsidR="004C0042">
        <w:rPr>
          <w:sz w:val="22"/>
        </w:rPr>
        <w:t>N</w:t>
      </w:r>
      <w:r w:rsidRPr="009C0446">
        <w:rPr>
          <w:sz w:val="22"/>
        </w:rPr>
        <w:t xml:space="preserve">urse </w:t>
      </w:r>
      <w:r w:rsidR="004C0042">
        <w:rPr>
          <w:sz w:val="22"/>
        </w:rPr>
        <w:t>S</w:t>
      </w:r>
      <w:r w:rsidRPr="009C0446">
        <w:rPr>
          <w:sz w:val="22"/>
        </w:rPr>
        <w:t xml:space="preserve">pecialist </w:t>
      </w:r>
      <w:r w:rsidR="003D49AC">
        <w:rPr>
          <w:sz w:val="22"/>
        </w:rPr>
        <w:tab/>
      </w:r>
      <w:r w:rsidR="003D49AC">
        <w:rPr>
          <w:sz w:val="22"/>
        </w:rPr>
        <w:tab/>
      </w:r>
      <w:r w:rsidR="003D49AC">
        <w:rPr>
          <w:sz w:val="22"/>
        </w:rPr>
        <w:tab/>
      </w:r>
      <w:r w:rsidR="003D49AC" w:rsidRPr="003D49AC">
        <w:rPr>
          <w:sz w:val="22"/>
        </w:rPr>
        <w:t>Present for items 3 to 3.2.3</w:t>
      </w:r>
    </w:p>
    <w:p w14:paraId="474BD8F6" w14:textId="0ECB5D96" w:rsidR="009C0446" w:rsidRPr="009C0446" w:rsidRDefault="009C0446" w:rsidP="00134F5B">
      <w:pPr>
        <w:pStyle w:val="Paragraphnonumbers"/>
        <w:spacing w:after="0" w:line="240" w:lineRule="auto"/>
        <w:rPr>
          <w:sz w:val="22"/>
        </w:rPr>
      </w:pPr>
      <w:r w:rsidRPr="009C0446">
        <w:rPr>
          <w:sz w:val="22"/>
        </w:rPr>
        <w:t>Oliver Hulson</w:t>
      </w:r>
      <w:r>
        <w:rPr>
          <w:sz w:val="22"/>
        </w:rPr>
        <w:t xml:space="preserve">, </w:t>
      </w:r>
      <w:r w:rsidRPr="009C0446">
        <w:rPr>
          <w:sz w:val="22"/>
        </w:rPr>
        <w:t xml:space="preserve">Consultant Radiologist </w:t>
      </w:r>
      <w:r w:rsidR="003D49AC">
        <w:rPr>
          <w:sz w:val="22"/>
        </w:rPr>
        <w:tab/>
      </w:r>
      <w:r w:rsidR="003D49AC">
        <w:rPr>
          <w:sz w:val="22"/>
        </w:rPr>
        <w:tab/>
      </w:r>
      <w:r w:rsidR="003D49AC">
        <w:rPr>
          <w:sz w:val="22"/>
        </w:rPr>
        <w:tab/>
      </w:r>
      <w:r w:rsidR="003D49AC">
        <w:rPr>
          <w:sz w:val="22"/>
        </w:rPr>
        <w:tab/>
      </w:r>
      <w:r w:rsidR="003D49AC">
        <w:rPr>
          <w:sz w:val="22"/>
        </w:rPr>
        <w:tab/>
      </w:r>
      <w:r w:rsidR="003D49AC" w:rsidRPr="003D49AC">
        <w:rPr>
          <w:sz w:val="22"/>
        </w:rPr>
        <w:t>Present for items 3 to 3.2.3</w:t>
      </w:r>
      <w:r w:rsidR="003D49AC">
        <w:rPr>
          <w:sz w:val="22"/>
        </w:rPr>
        <w:tab/>
      </w:r>
    </w:p>
    <w:p w14:paraId="43CF2A1C" w14:textId="178FFDF7" w:rsidR="009C0446" w:rsidRPr="009C0446" w:rsidRDefault="009C0446" w:rsidP="00134F5B">
      <w:pPr>
        <w:pStyle w:val="Paragraphnonumbers"/>
        <w:spacing w:after="0" w:line="240" w:lineRule="auto"/>
        <w:rPr>
          <w:sz w:val="22"/>
        </w:rPr>
      </w:pPr>
      <w:r w:rsidRPr="009C0446">
        <w:rPr>
          <w:sz w:val="22"/>
        </w:rPr>
        <w:t>Sanjeev Madan</w:t>
      </w:r>
      <w:r>
        <w:rPr>
          <w:sz w:val="22"/>
        </w:rPr>
        <w:t xml:space="preserve">, </w:t>
      </w:r>
      <w:r w:rsidRPr="009C0446">
        <w:rPr>
          <w:sz w:val="22"/>
        </w:rPr>
        <w:t xml:space="preserve">Consultant Urological Surgeon </w:t>
      </w:r>
      <w:r w:rsidR="003D49AC">
        <w:rPr>
          <w:sz w:val="22"/>
        </w:rPr>
        <w:tab/>
      </w:r>
      <w:r w:rsidR="003D49AC">
        <w:rPr>
          <w:sz w:val="22"/>
        </w:rPr>
        <w:tab/>
      </w:r>
      <w:r w:rsidR="003D49AC">
        <w:rPr>
          <w:sz w:val="22"/>
        </w:rPr>
        <w:tab/>
      </w:r>
      <w:r w:rsidR="003D49AC" w:rsidRPr="003D49AC">
        <w:rPr>
          <w:sz w:val="22"/>
        </w:rPr>
        <w:t>Present for items 3 to 3.2.3</w:t>
      </w:r>
      <w:r w:rsidR="003D49AC">
        <w:rPr>
          <w:sz w:val="22"/>
        </w:rPr>
        <w:tab/>
      </w:r>
    </w:p>
    <w:p w14:paraId="7D8F5EB7" w14:textId="362C4367" w:rsidR="009C0446" w:rsidRPr="009C0446" w:rsidRDefault="009C0446" w:rsidP="00134F5B">
      <w:pPr>
        <w:pStyle w:val="Paragraphnonumbers"/>
        <w:spacing w:after="0" w:line="240" w:lineRule="auto"/>
        <w:rPr>
          <w:sz w:val="22"/>
        </w:rPr>
      </w:pPr>
      <w:r w:rsidRPr="009C0446">
        <w:rPr>
          <w:sz w:val="22"/>
        </w:rPr>
        <w:t>Santhanam</w:t>
      </w:r>
      <w:r w:rsidR="004C0042">
        <w:rPr>
          <w:sz w:val="22"/>
        </w:rPr>
        <w:t xml:space="preserve"> Sundar</w:t>
      </w:r>
      <w:r>
        <w:rPr>
          <w:sz w:val="22"/>
        </w:rPr>
        <w:t xml:space="preserve">, </w:t>
      </w:r>
      <w:r w:rsidRPr="009C0446">
        <w:rPr>
          <w:sz w:val="22"/>
        </w:rPr>
        <w:t xml:space="preserve">Consultant Clinical Oncologist </w:t>
      </w:r>
      <w:r w:rsidR="003D49AC">
        <w:rPr>
          <w:sz w:val="22"/>
        </w:rPr>
        <w:tab/>
      </w:r>
      <w:r w:rsidR="003D49AC">
        <w:rPr>
          <w:sz w:val="22"/>
        </w:rPr>
        <w:tab/>
      </w:r>
      <w:r w:rsidR="003D49AC">
        <w:rPr>
          <w:sz w:val="22"/>
        </w:rPr>
        <w:tab/>
      </w:r>
      <w:r w:rsidR="003D49AC" w:rsidRPr="003D49AC">
        <w:rPr>
          <w:sz w:val="22"/>
        </w:rPr>
        <w:t>Present for items 3 to 3.2.3</w:t>
      </w:r>
      <w:r w:rsidR="003D49AC">
        <w:rPr>
          <w:sz w:val="22"/>
        </w:rPr>
        <w:tab/>
      </w:r>
    </w:p>
    <w:p w14:paraId="00319DED" w14:textId="4855CD63" w:rsidR="009C0446" w:rsidRPr="009C0446" w:rsidRDefault="009C0446" w:rsidP="00134F5B">
      <w:pPr>
        <w:pStyle w:val="Paragraphnonumbers"/>
        <w:spacing w:after="0" w:line="240" w:lineRule="auto"/>
        <w:rPr>
          <w:sz w:val="22"/>
        </w:rPr>
      </w:pPr>
      <w:r w:rsidRPr="009C0446">
        <w:rPr>
          <w:sz w:val="22"/>
        </w:rPr>
        <w:t>Graeme Spencer</w:t>
      </w:r>
      <w:r>
        <w:rPr>
          <w:sz w:val="22"/>
        </w:rPr>
        <w:t xml:space="preserve">, </w:t>
      </w:r>
      <w:r w:rsidRPr="009C0446">
        <w:rPr>
          <w:sz w:val="22"/>
        </w:rPr>
        <w:t>Lay specialist</w:t>
      </w:r>
      <w:r w:rsidR="003D49AC">
        <w:rPr>
          <w:sz w:val="22"/>
        </w:rPr>
        <w:tab/>
      </w:r>
      <w:r w:rsidR="003D49AC">
        <w:rPr>
          <w:sz w:val="22"/>
        </w:rPr>
        <w:tab/>
      </w:r>
      <w:r w:rsidR="003D49AC">
        <w:rPr>
          <w:sz w:val="22"/>
        </w:rPr>
        <w:tab/>
      </w:r>
      <w:r w:rsidR="003D49AC">
        <w:rPr>
          <w:sz w:val="22"/>
        </w:rPr>
        <w:tab/>
      </w:r>
      <w:r w:rsidR="003D49AC">
        <w:rPr>
          <w:sz w:val="22"/>
        </w:rPr>
        <w:tab/>
      </w:r>
      <w:r w:rsidR="003D49AC" w:rsidRPr="003D49AC">
        <w:rPr>
          <w:sz w:val="22"/>
        </w:rPr>
        <w:t>Present for items 3 to 3.2.3</w:t>
      </w:r>
      <w:r w:rsidR="003D49AC">
        <w:rPr>
          <w:sz w:val="22"/>
        </w:rPr>
        <w:tab/>
      </w:r>
    </w:p>
    <w:p w14:paraId="0A8441ED" w14:textId="62D218E5" w:rsidR="009C0446" w:rsidRPr="009C0446" w:rsidRDefault="009C0446" w:rsidP="00134F5B">
      <w:pPr>
        <w:pStyle w:val="Paragraphnonumbers"/>
        <w:spacing w:after="0" w:line="240" w:lineRule="auto"/>
        <w:rPr>
          <w:sz w:val="22"/>
        </w:rPr>
      </w:pPr>
      <w:r w:rsidRPr="009C0446">
        <w:rPr>
          <w:sz w:val="22"/>
        </w:rPr>
        <w:t>Lillian White</w:t>
      </w:r>
      <w:r>
        <w:rPr>
          <w:sz w:val="22"/>
        </w:rPr>
        <w:t xml:space="preserve">, </w:t>
      </w:r>
      <w:r w:rsidRPr="009C0446">
        <w:rPr>
          <w:sz w:val="22"/>
        </w:rPr>
        <w:t xml:space="preserve">Urology Oncology Advanced Nurse </w:t>
      </w:r>
      <w:r w:rsidR="003D49AC">
        <w:rPr>
          <w:sz w:val="22"/>
        </w:rPr>
        <w:tab/>
      </w:r>
      <w:r w:rsidR="003D49AC">
        <w:rPr>
          <w:sz w:val="22"/>
        </w:rPr>
        <w:tab/>
      </w:r>
      <w:r w:rsidR="003D49AC">
        <w:rPr>
          <w:sz w:val="22"/>
        </w:rPr>
        <w:tab/>
      </w:r>
      <w:r w:rsidR="003D49AC" w:rsidRPr="003D49AC">
        <w:rPr>
          <w:sz w:val="22"/>
        </w:rPr>
        <w:t>Present for items 3 to 3.2.3</w:t>
      </w:r>
      <w:r w:rsidR="003D49AC">
        <w:rPr>
          <w:sz w:val="22"/>
        </w:rPr>
        <w:tab/>
      </w:r>
    </w:p>
    <w:p w14:paraId="3CD154E8" w14:textId="7FCAA8EF" w:rsidR="00162C58" w:rsidRDefault="009C0446" w:rsidP="00134F5B">
      <w:pPr>
        <w:pStyle w:val="Paragraphnonumbers"/>
        <w:spacing w:after="0" w:line="240" w:lineRule="auto"/>
        <w:rPr>
          <w:sz w:val="22"/>
        </w:rPr>
      </w:pPr>
      <w:r w:rsidRPr="009C0446">
        <w:rPr>
          <w:sz w:val="22"/>
        </w:rPr>
        <w:t>Hide Yamamoto</w:t>
      </w:r>
      <w:r>
        <w:rPr>
          <w:sz w:val="22"/>
        </w:rPr>
        <w:t xml:space="preserve">, </w:t>
      </w:r>
      <w:r w:rsidRPr="009C0446">
        <w:rPr>
          <w:sz w:val="22"/>
        </w:rPr>
        <w:t xml:space="preserve">Consultant Urologist </w:t>
      </w:r>
      <w:r w:rsidR="003D49AC">
        <w:rPr>
          <w:sz w:val="22"/>
        </w:rPr>
        <w:tab/>
      </w:r>
      <w:r w:rsidR="003D49AC">
        <w:rPr>
          <w:sz w:val="22"/>
        </w:rPr>
        <w:tab/>
      </w:r>
      <w:r w:rsidR="003D49AC">
        <w:rPr>
          <w:sz w:val="22"/>
        </w:rPr>
        <w:tab/>
      </w:r>
      <w:r w:rsidR="003D49AC">
        <w:rPr>
          <w:sz w:val="22"/>
        </w:rPr>
        <w:tab/>
      </w:r>
      <w:r w:rsidR="003D49AC">
        <w:rPr>
          <w:sz w:val="22"/>
        </w:rPr>
        <w:tab/>
      </w:r>
      <w:r w:rsidR="003D49AC" w:rsidRPr="003D49AC">
        <w:rPr>
          <w:sz w:val="22"/>
        </w:rPr>
        <w:t>Present for items 3 to 3.2.3</w:t>
      </w:r>
      <w:r w:rsidR="003D49AC">
        <w:rPr>
          <w:sz w:val="22"/>
        </w:rPr>
        <w:tab/>
      </w:r>
    </w:p>
    <w:p w14:paraId="5E7377D5" w14:textId="06774AAE" w:rsidR="00D10B43" w:rsidRDefault="00D10B43" w:rsidP="00134F5B">
      <w:pPr>
        <w:pStyle w:val="Heading3unnumbered"/>
        <w:keepNext w:val="0"/>
        <w:keepLines w:val="0"/>
        <w:widowControl w:val="0"/>
        <w:spacing w:before="0" w:after="0" w:line="240" w:lineRule="auto"/>
        <w:rPr>
          <w:rFonts w:cs="Arial"/>
          <w:b w:val="0"/>
          <w:bCs w:val="0"/>
          <w:sz w:val="22"/>
          <w:szCs w:val="22"/>
        </w:rPr>
      </w:pPr>
    </w:p>
    <w:p w14:paraId="59BB91D9" w14:textId="74020DDE" w:rsidR="00085585" w:rsidRPr="009607C9" w:rsidRDefault="00BA4EAD" w:rsidP="00134F5B">
      <w:pPr>
        <w:pStyle w:val="Heading3unnumbered"/>
        <w:spacing w:before="0" w:after="0" w:line="240" w:lineRule="auto"/>
        <w:rPr>
          <w:rFonts w:cs="Arial"/>
          <w:sz w:val="22"/>
          <w:szCs w:val="22"/>
        </w:rPr>
      </w:pPr>
      <w:r w:rsidRPr="009607C9">
        <w:rPr>
          <w:rFonts w:cs="Arial"/>
          <w:sz w:val="22"/>
          <w:szCs w:val="22"/>
        </w:rPr>
        <w:t>Observers present</w:t>
      </w:r>
    </w:p>
    <w:p w14:paraId="0F4AE8CA" w14:textId="5F58C2BD" w:rsidR="00D9602F" w:rsidRDefault="00D9602F" w:rsidP="00134F5B">
      <w:pPr>
        <w:pStyle w:val="Heading3unnumbered"/>
        <w:keepNext w:val="0"/>
        <w:keepLines w:val="0"/>
        <w:widowControl w:val="0"/>
        <w:spacing w:before="0" w:after="0" w:line="240" w:lineRule="auto"/>
        <w:rPr>
          <w:b w:val="0"/>
          <w:bCs w:val="0"/>
          <w:sz w:val="22"/>
        </w:rPr>
      </w:pPr>
      <w:r>
        <w:rPr>
          <w:b w:val="0"/>
          <w:bCs w:val="0"/>
          <w:sz w:val="22"/>
        </w:rPr>
        <w:t>Amanda Adler, Chair, NICE Antimicrobials Evaluation Committee</w:t>
      </w:r>
      <w:r>
        <w:rPr>
          <w:b w:val="0"/>
          <w:bCs w:val="0"/>
          <w:sz w:val="22"/>
        </w:rPr>
        <w:tab/>
        <w:t>Present for items 1 – 2.3.</w:t>
      </w:r>
      <w:r w:rsidR="00DD06AE">
        <w:rPr>
          <w:b w:val="0"/>
          <w:bCs w:val="0"/>
          <w:sz w:val="22"/>
        </w:rPr>
        <w:t>4</w:t>
      </w:r>
    </w:p>
    <w:p w14:paraId="579F445C" w14:textId="13D93820" w:rsidR="00A343A4" w:rsidRPr="00A343A4" w:rsidRDefault="00A343A4" w:rsidP="00134F5B">
      <w:pPr>
        <w:pStyle w:val="Heading3unnumbered"/>
        <w:keepNext w:val="0"/>
        <w:keepLines w:val="0"/>
        <w:widowControl w:val="0"/>
        <w:spacing w:before="0" w:after="0" w:line="240" w:lineRule="auto"/>
        <w:rPr>
          <w:rFonts w:cs="Arial"/>
          <w:b w:val="0"/>
          <w:bCs w:val="0"/>
          <w:sz w:val="22"/>
          <w:szCs w:val="22"/>
        </w:rPr>
      </w:pPr>
      <w:r w:rsidRPr="00A343A4">
        <w:rPr>
          <w:b w:val="0"/>
          <w:bCs w:val="0"/>
          <w:sz w:val="22"/>
        </w:rPr>
        <w:t xml:space="preserve">Alice Bell, Associate Health Technology Assessment </w:t>
      </w:r>
      <w:r w:rsidRPr="00A343A4">
        <w:rPr>
          <w:b w:val="0"/>
          <w:bCs w:val="0"/>
          <w:sz w:val="22"/>
        </w:rPr>
        <w:tab/>
      </w:r>
      <w:r w:rsidRPr="00A343A4">
        <w:rPr>
          <w:b w:val="0"/>
          <w:bCs w:val="0"/>
          <w:sz w:val="22"/>
        </w:rPr>
        <w:tab/>
      </w:r>
      <w:r w:rsidRPr="00A343A4">
        <w:rPr>
          <w:rFonts w:cs="Arial"/>
          <w:b w:val="0"/>
          <w:bCs w:val="0"/>
          <w:sz w:val="22"/>
          <w:szCs w:val="22"/>
        </w:rPr>
        <w:t xml:space="preserve">Present for </w:t>
      </w:r>
      <w:r w:rsidR="00EF283F">
        <w:rPr>
          <w:rFonts w:cs="Arial"/>
          <w:b w:val="0"/>
          <w:bCs w:val="0"/>
          <w:sz w:val="22"/>
          <w:szCs w:val="22"/>
        </w:rPr>
        <w:t xml:space="preserve">all items </w:t>
      </w:r>
    </w:p>
    <w:p w14:paraId="217E3364" w14:textId="77777777" w:rsidR="00D9602F" w:rsidRDefault="00A343A4" w:rsidP="00134F5B">
      <w:pPr>
        <w:pStyle w:val="Paragraphnonumbers"/>
        <w:spacing w:after="0" w:line="240" w:lineRule="auto"/>
        <w:rPr>
          <w:bCs w:val="0"/>
          <w:sz w:val="22"/>
        </w:rPr>
      </w:pPr>
      <w:r w:rsidRPr="00A343A4">
        <w:rPr>
          <w:bCs w:val="0"/>
          <w:sz w:val="22"/>
        </w:rPr>
        <w:t>Analyst</w:t>
      </w:r>
    </w:p>
    <w:p w14:paraId="01865A2D" w14:textId="6DBDE5B8" w:rsidR="00D9602F" w:rsidRPr="00A343A4" w:rsidRDefault="00D9602F" w:rsidP="00134F5B">
      <w:pPr>
        <w:pStyle w:val="Paragraphnonumbers"/>
        <w:spacing w:after="0" w:line="240" w:lineRule="auto"/>
        <w:rPr>
          <w:bCs w:val="0"/>
          <w:sz w:val="22"/>
          <w:lang w:eastAsia="en-US"/>
        </w:rPr>
      </w:pPr>
      <w:r>
        <w:rPr>
          <w:bCs w:val="0"/>
          <w:sz w:val="22"/>
          <w:lang w:eastAsia="en-US"/>
        </w:rPr>
        <w:t>Lyn Davies</w:t>
      </w:r>
      <w:r w:rsidRPr="00A343A4">
        <w:rPr>
          <w:bCs w:val="0"/>
          <w:sz w:val="22"/>
          <w:lang w:eastAsia="en-US"/>
        </w:rPr>
        <w:t>, Coordinator, Meetings in Public</w:t>
      </w:r>
      <w:r w:rsidR="004C0042">
        <w:rPr>
          <w:bCs w:val="0"/>
          <w:sz w:val="22"/>
          <w:lang w:eastAsia="en-US"/>
        </w:rPr>
        <w:tab/>
      </w:r>
      <w:r w:rsidR="004C0042">
        <w:rPr>
          <w:bCs w:val="0"/>
          <w:sz w:val="22"/>
          <w:lang w:eastAsia="en-US"/>
        </w:rPr>
        <w:tab/>
      </w:r>
      <w:r w:rsidRPr="00A343A4">
        <w:rPr>
          <w:bCs w:val="0"/>
          <w:sz w:val="22"/>
          <w:lang w:eastAsia="en-US"/>
        </w:rPr>
        <w:tab/>
      </w:r>
      <w:r>
        <w:rPr>
          <w:bCs w:val="0"/>
          <w:sz w:val="22"/>
          <w:lang w:eastAsia="en-US"/>
        </w:rPr>
        <w:tab/>
      </w:r>
      <w:r w:rsidRPr="00A343A4">
        <w:rPr>
          <w:bCs w:val="0"/>
          <w:sz w:val="22"/>
          <w:lang w:eastAsia="en-US"/>
        </w:rPr>
        <w:t xml:space="preserve">Present for </w:t>
      </w:r>
      <w:r w:rsidRPr="00A343A4">
        <w:rPr>
          <w:bCs w:val="0"/>
          <w:sz w:val="22"/>
        </w:rPr>
        <w:t xml:space="preserve">items </w:t>
      </w:r>
      <w:r>
        <w:rPr>
          <w:bCs w:val="0"/>
          <w:sz w:val="22"/>
        </w:rPr>
        <w:t>1</w:t>
      </w:r>
      <w:r w:rsidRPr="00A343A4">
        <w:rPr>
          <w:bCs w:val="0"/>
          <w:sz w:val="22"/>
        </w:rPr>
        <w:t xml:space="preserve"> to </w:t>
      </w:r>
      <w:r>
        <w:rPr>
          <w:bCs w:val="0"/>
          <w:sz w:val="22"/>
        </w:rPr>
        <w:t>2.2.6</w:t>
      </w:r>
      <w:r w:rsidRPr="00A343A4">
        <w:rPr>
          <w:bCs w:val="0"/>
          <w:sz w:val="22"/>
        </w:rPr>
        <w:t xml:space="preserve"> and </w:t>
      </w:r>
      <w:r w:rsidRPr="00A343A4">
        <w:rPr>
          <w:bCs w:val="0"/>
          <w:sz w:val="22"/>
        </w:rPr>
        <w:tab/>
      </w:r>
      <w:r w:rsidRPr="00A343A4">
        <w:rPr>
          <w:bCs w:val="0"/>
          <w:sz w:val="22"/>
        </w:rPr>
        <w:tab/>
      </w:r>
      <w:r w:rsidRPr="00A343A4">
        <w:rPr>
          <w:bCs w:val="0"/>
          <w:sz w:val="22"/>
        </w:rPr>
        <w:tab/>
      </w:r>
      <w:r w:rsidRPr="00A343A4">
        <w:rPr>
          <w:bCs w:val="0"/>
          <w:sz w:val="22"/>
        </w:rPr>
        <w:tab/>
      </w:r>
      <w:r w:rsidRPr="00A343A4">
        <w:rPr>
          <w:bCs w:val="0"/>
          <w:sz w:val="22"/>
        </w:rPr>
        <w:tab/>
        <w:t xml:space="preserve">items </w:t>
      </w:r>
      <w:r>
        <w:rPr>
          <w:bCs w:val="0"/>
          <w:sz w:val="22"/>
        </w:rPr>
        <w:t>3</w:t>
      </w:r>
      <w:r w:rsidRPr="00A343A4">
        <w:rPr>
          <w:bCs w:val="0"/>
          <w:sz w:val="22"/>
        </w:rPr>
        <w:t xml:space="preserve"> to </w:t>
      </w:r>
      <w:r>
        <w:rPr>
          <w:bCs w:val="0"/>
          <w:sz w:val="22"/>
        </w:rPr>
        <w:t>3.1.5</w:t>
      </w:r>
    </w:p>
    <w:p w14:paraId="514880B9" w14:textId="3A9DCA9C" w:rsidR="00A343A4" w:rsidRPr="00A343A4" w:rsidRDefault="00A343A4" w:rsidP="00134F5B">
      <w:pPr>
        <w:pStyle w:val="Heading3unnumbered"/>
        <w:keepNext w:val="0"/>
        <w:keepLines w:val="0"/>
        <w:widowControl w:val="0"/>
        <w:spacing w:before="0" w:after="0" w:line="240" w:lineRule="auto"/>
        <w:rPr>
          <w:rFonts w:cs="Arial"/>
          <w:b w:val="0"/>
          <w:bCs w:val="0"/>
          <w:sz w:val="22"/>
          <w:szCs w:val="22"/>
        </w:rPr>
      </w:pPr>
      <w:r w:rsidRPr="00A343A4">
        <w:rPr>
          <w:b w:val="0"/>
          <w:bCs w:val="0"/>
          <w:sz w:val="22"/>
        </w:rPr>
        <w:t xml:space="preserve">Ben Gregory, </w:t>
      </w:r>
      <w:r w:rsidR="004C0042">
        <w:rPr>
          <w:b w:val="0"/>
          <w:bCs w:val="0"/>
          <w:sz w:val="22"/>
        </w:rPr>
        <w:t>Finance/Business Analyst</w:t>
      </w:r>
      <w:r w:rsidRPr="00A343A4">
        <w:rPr>
          <w:b w:val="0"/>
          <w:bCs w:val="0"/>
          <w:sz w:val="22"/>
        </w:rPr>
        <w:tab/>
      </w:r>
      <w:r w:rsidRPr="00A343A4">
        <w:rPr>
          <w:b w:val="0"/>
          <w:bCs w:val="0"/>
          <w:sz w:val="22"/>
        </w:rPr>
        <w:tab/>
      </w:r>
      <w:r w:rsidRPr="00A343A4">
        <w:rPr>
          <w:b w:val="0"/>
          <w:bCs w:val="0"/>
          <w:sz w:val="22"/>
        </w:rPr>
        <w:tab/>
      </w:r>
      <w:r w:rsidRPr="00A343A4">
        <w:rPr>
          <w:b w:val="0"/>
          <w:bCs w:val="0"/>
          <w:sz w:val="22"/>
        </w:rPr>
        <w:tab/>
      </w:r>
      <w:r w:rsidRPr="00A343A4">
        <w:rPr>
          <w:rFonts w:cs="Arial"/>
          <w:b w:val="0"/>
          <w:bCs w:val="0"/>
          <w:sz w:val="22"/>
          <w:szCs w:val="22"/>
        </w:rPr>
        <w:t xml:space="preserve">Present for items </w:t>
      </w:r>
      <w:r w:rsidR="00EF283F">
        <w:rPr>
          <w:rFonts w:cs="Arial"/>
          <w:b w:val="0"/>
          <w:bCs w:val="0"/>
          <w:sz w:val="22"/>
          <w:szCs w:val="22"/>
        </w:rPr>
        <w:t>1</w:t>
      </w:r>
      <w:r w:rsidRPr="00A343A4">
        <w:rPr>
          <w:rFonts w:cs="Arial"/>
          <w:b w:val="0"/>
          <w:bCs w:val="0"/>
          <w:sz w:val="22"/>
          <w:szCs w:val="22"/>
        </w:rPr>
        <w:t xml:space="preserve"> to </w:t>
      </w:r>
      <w:r w:rsidR="00D9602F">
        <w:rPr>
          <w:rFonts w:cs="Arial"/>
          <w:b w:val="0"/>
          <w:bCs w:val="0"/>
          <w:sz w:val="22"/>
          <w:szCs w:val="22"/>
        </w:rPr>
        <w:t>2</w:t>
      </w:r>
      <w:r w:rsidR="00EF283F">
        <w:rPr>
          <w:rFonts w:cs="Arial"/>
          <w:b w:val="0"/>
          <w:bCs w:val="0"/>
          <w:sz w:val="22"/>
          <w:szCs w:val="22"/>
        </w:rPr>
        <w:t>.3.</w:t>
      </w:r>
      <w:r w:rsidR="00DD06AE">
        <w:rPr>
          <w:rFonts w:cs="Arial"/>
          <w:b w:val="0"/>
          <w:bCs w:val="0"/>
          <w:sz w:val="22"/>
          <w:szCs w:val="22"/>
        </w:rPr>
        <w:t>4</w:t>
      </w:r>
    </w:p>
    <w:p w14:paraId="08F5962E" w14:textId="4AF738F8" w:rsidR="00A343A4" w:rsidRPr="00A343A4" w:rsidRDefault="00A343A4" w:rsidP="00134F5B">
      <w:pPr>
        <w:pStyle w:val="Paragraphnonumbers"/>
        <w:spacing w:after="0" w:line="240" w:lineRule="auto"/>
        <w:rPr>
          <w:bCs w:val="0"/>
          <w:sz w:val="22"/>
        </w:rPr>
      </w:pPr>
      <w:r w:rsidRPr="00A343A4">
        <w:rPr>
          <w:bCs w:val="0"/>
          <w:sz w:val="22"/>
        </w:rPr>
        <w:t xml:space="preserve">Emma McCarthy, Associate Health Technology Assessment </w:t>
      </w:r>
      <w:r w:rsidRPr="00A343A4">
        <w:rPr>
          <w:bCs w:val="0"/>
          <w:sz w:val="22"/>
        </w:rPr>
        <w:tab/>
        <w:t xml:space="preserve">Present for </w:t>
      </w:r>
      <w:r w:rsidR="003670F4">
        <w:rPr>
          <w:bCs w:val="0"/>
          <w:sz w:val="22"/>
        </w:rPr>
        <w:t>all items</w:t>
      </w:r>
      <w:r w:rsidRPr="00A343A4">
        <w:rPr>
          <w:bCs w:val="0"/>
          <w:sz w:val="22"/>
        </w:rPr>
        <w:br/>
        <w:t>Analyst</w:t>
      </w:r>
    </w:p>
    <w:p w14:paraId="62850AA0" w14:textId="3277D82F" w:rsidR="00A343A4" w:rsidRPr="00D9602F" w:rsidRDefault="00A343A4" w:rsidP="00134F5B">
      <w:pPr>
        <w:pStyle w:val="Paragraphnonumbers"/>
        <w:spacing w:after="0" w:line="240" w:lineRule="auto"/>
        <w:rPr>
          <w:bCs w:val="0"/>
          <w:sz w:val="22"/>
          <w:lang w:eastAsia="en-US"/>
        </w:rPr>
      </w:pPr>
      <w:r w:rsidRPr="00D9602F">
        <w:rPr>
          <w:bCs w:val="0"/>
          <w:sz w:val="22"/>
          <w:lang w:eastAsia="en-US"/>
        </w:rPr>
        <w:t>Laura Marsden, Public Involvement Adviser</w:t>
      </w:r>
      <w:r w:rsidR="004C0042">
        <w:rPr>
          <w:bCs w:val="0"/>
          <w:sz w:val="22"/>
          <w:lang w:eastAsia="en-US"/>
        </w:rPr>
        <w:tab/>
      </w:r>
      <w:r w:rsidRPr="00D9602F">
        <w:rPr>
          <w:bCs w:val="0"/>
          <w:sz w:val="22"/>
          <w:lang w:eastAsia="en-US"/>
        </w:rPr>
        <w:tab/>
      </w:r>
      <w:r w:rsidRPr="00D9602F">
        <w:rPr>
          <w:bCs w:val="0"/>
          <w:sz w:val="22"/>
          <w:lang w:eastAsia="en-US"/>
        </w:rPr>
        <w:tab/>
      </w:r>
      <w:r w:rsidR="00D9602F">
        <w:rPr>
          <w:bCs w:val="0"/>
          <w:sz w:val="22"/>
          <w:lang w:eastAsia="en-US"/>
        </w:rPr>
        <w:tab/>
      </w:r>
      <w:r w:rsidRPr="00D9602F">
        <w:rPr>
          <w:bCs w:val="0"/>
          <w:sz w:val="22"/>
          <w:lang w:eastAsia="en-US"/>
        </w:rPr>
        <w:t>Present for all items</w:t>
      </w:r>
    </w:p>
    <w:p w14:paraId="52DBC583" w14:textId="3C772434" w:rsidR="00A343A4" w:rsidRPr="00D9602F" w:rsidRDefault="00A343A4" w:rsidP="00134F5B">
      <w:pPr>
        <w:pStyle w:val="Paragraphnonumbers"/>
        <w:spacing w:after="0" w:line="240" w:lineRule="auto"/>
        <w:rPr>
          <w:bCs w:val="0"/>
          <w:sz w:val="22"/>
        </w:rPr>
      </w:pPr>
      <w:r w:rsidRPr="00D9602F">
        <w:rPr>
          <w:bCs w:val="0"/>
          <w:sz w:val="22"/>
        </w:rPr>
        <w:t xml:space="preserve">Edgar Masanga, </w:t>
      </w:r>
      <w:r w:rsidR="004C0042">
        <w:rPr>
          <w:bCs w:val="0"/>
          <w:sz w:val="22"/>
        </w:rPr>
        <w:t>Business Analyst</w:t>
      </w:r>
      <w:r w:rsidRPr="00D9602F">
        <w:rPr>
          <w:bCs w:val="0"/>
          <w:sz w:val="22"/>
        </w:rPr>
        <w:tab/>
      </w:r>
      <w:r w:rsidRPr="00D9602F">
        <w:rPr>
          <w:bCs w:val="0"/>
          <w:sz w:val="22"/>
        </w:rPr>
        <w:tab/>
      </w:r>
      <w:r w:rsidRPr="00D9602F">
        <w:rPr>
          <w:bCs w:val="0"/>
          <w:sz w:val="22"/>
        </w:rPr>
        <w:tab/>
      </w:r>
      <w:r w:rsidRPr="00D9602F">
        <w:rPr>
          <w:bCs w:val="0"/>
          <w:sz w:val="22"/>
        </w:rPr>
        <w:tab/>
      </w:r>
      <w:r w:rsidRPr="00D9602F">
        <w:rPr>
          <w:bCs w:val="0"/>
          <w:sz w:val="22"/>
        </w:rPr>
        <w:tab/>
        <w:t xml:space="preserve">Present for items </w:t>
      </w:r>
      <w:r w:rsidR="00D9602F" w:rsidRPr="00D9602F">
        <w:rPr>
          <w:bCs w:val="0"/>
          <w:sz w:val="22"/>
        </w:rPr>
        <w:t>3</w:t>
      </w:r>
      <w:r w:rsidRPr="00D9602F">
        <w:rPr>
          <w:bCs w:val="0"/>
          <w:sz w:val="22"/>
        </w:rPr>
        <w:t xml:space="preserve"> to </w:t>
      </w:r>
      <w:r w:rsidR="00D9602F" w:rsidRPr="00D9602F">
        <w:rPr>
          <w:bCs w:val="0"/>
          <w:sz w:val="22"/>
        </w:rPr>
        <w:t>3</w:t>
      </w:r>
      <w:r w:rsidR="003670F4" w:rsidRPr="00D9602F">
        <w:rPr>
          <w:bCs w:val="0"/>
          <w:sz w:val="22"/>
        </w:rPr>
        <w:t>.2.3</w:t>
      </w:r>
    </w:p>
    <w:p w14:paraId="78FBF1BF" w14:textId="58D52AB6" w:rsidR="00967F47" w:rsidRDefault="00D9602F" w:rsidP="00134F5B">
      <w:pPr>
        <w:pStyle w:val="Paragraphnonumbers"/>
        <w:spacing w:after="0" w:line="240" w:lineRule="auto"/>
        <w:rPr>
          <w:sz w:val="22"/>
          <w:lang w:eastAsia="en-US"/>
        </w:rPr>
      </w:pPr>
      <w:r>
        <w:rPr>
          <w:sz w:val="22"/>
          <w:lang w:eastAsia="en-US"/>
        </w:rPr>
        <w:t>Judith Shore, Health Technology Assessment Adviser</w:t>
      </w:r>
      <w:r w:rsidR="004C0042">
        <w:rPr>
          <w:sz w:val="22"/>
          <w:lang w:eastAsia="en-US"/>
        </w:rPr>
        <w:tab/>
      </w:r>
      <w:r>
        <w:rPr>
          <w:sz w:val="22"/>
          <w:lang w:eastAsia="en-US"/>
        </w:rPr>
        <w:tab/>
        <w:t>Present for all items</w:t>
      </w:r>
    </w:p>
    <w:p w14:paraId="76E2B290" w14:textId="3680AF92" w:rsidR="00D9602F" w:rsidRDefault="00D9602F" w:rsidP="00134F5B">
      <w:pPr>
        <w:pStyle w:val="Paragraphnonumbers"/>
        <w:spacing w:after="0" w:line="240" w:lineRule="auto"/>
        <w:rPr>
          <w:sz w:val="22"/>
          <w:lang w:eastAsia="en-US"/>
        </w:rPr>
      </w:pPr>
      <w:r w:rsidRPr="00D9602F">
        <w:rPr>
          <w:bCs w:val="0"/>
          <w:sz w:val="22"/>
        </w:rPr>
        <w:t>Anna Sparshatt, Senior Medical Editor</w:t>
      </w:r>
      <w:r w:rsidRPr="00D9602F">
        <w:rPr>
          <w:bCs w:val="0"/>
          <w:sz w:val="22"/>
        </w:rPr>
        <w:tab/>
      </w:r>
      <w:r w:rsidRPr="00D9602F">
        <w:rPr>
          <w:bCs w:val="0"/>
          <w:sz w:val="22"/>
        </w:rPr>
        <w:tab/>
      </w:r>
      <w:r w:rsidRPr="00D9602F">
        <w:rPr>
          <w:bCs w:val="0"/>
          <w:sz w:val="22"/>
        </w:rPr>
        <w:tab/>
      </w:r>
      <w:r w:rsidRPr="00D9602F">
        <w:rPr>
          <w:bCs w:val="0"/>
          <w:sz w:val="22"/>
        </w:rPr>
        <w:tab/>
      </w:r>
      <w:r w:rsidRPr="00D9602F">
        <w:rPr>
          <w:bCs w:val="0"/>
          <w:sz w:val="22"/>
        </w:rPr>
        <w:tab/>
        <w:t>Present for items 3 to 3.2.3</w:t>
      </w:r>
    </w:p>
    <w:p w14:paraId="3705B93D" w14:textId="0EC083BC" w:rsidR="00D9602F" w:rsidRPr="002551A3" w:rsidRDefault="00D9602F" w:rsidP="00134F5B">
      <w:pPr>
        <w:pStyle w:val="Paragraphnonumbers"/>
        <w:spacing w:after="0" w:line="240" w:lineRule="auto"/>
        <w:rPr>
          <w:sz w:val="22"/>
          <w:lang w:eastAsia="en-US"/>
        </w:rPr>
      </w:pPr>
      <w:r>
        <w:rPr>
          <w:sz w:val="22"/>
          <w:lang w:eastAsia="en-US"/>
        </w:rPr>
        <w:t>Olivia Waring, Senior Medical Editor</w:t>
      </w:r>
      <w:r w:rsidR="004C0042">
        <w:rPr>
          <w:sz w:val="22"/>
          <w:lang w:eastAsia="en-US"/>
        </w:rPr>
        <w:tab/>
      </w:r>
      <w:r>
        <w:rPr>
          <w:sz w:val="22"/>
          <w:lang w:eastAsia="en-US"/>
        </w:rPr>
        <w:tab/>
      </w:r>
      <w:r>
        <w:rPr>
          <w:sz w:val="22"/>
          <w:lang w:eastAsia="en-US"/>
        </w:rPr>
        <w:tab/>
      </w:r>
      <w:r>
        <w:rPr>
          <w:sz w:val="22"/>
          <w:lang w:eastAsia="en-US"/>
        </w:rPr>
        <w:tab/>
      </w:r>
      <w:r>
        <w:rPr>
          <w:sz w:val="22"/>
          <w:lang w:eastAsia="en-US"/>
        </w:rPr>
        <w:tab/>
        <w:t>Present for items 1 – 2.3.</w:t>
      </w:r>
      <w:r w:rsidR="00DD06AE">
        <w:rPr>
          <w:sz w:val="22"/>
          <w:lang w:eastAsia="en-US"/>
        </w:rPr>
        <w:t>4</w:t>
      </w:r>
    </w:p>
    <w:p w14:paraId="0D1610C2" w14:textId="7D7AEFAE" w:rsidR="004F199D" w:rsidRDefault="004F199D" w:rsidP="00134F5B">
      <w:pPr>
        <w:pStyle w:val="Heading2"/>
        <w:spacing w:before="0" w:after="0" w:line="240" w:lineRule="auto"/>
        <w:rPr>
          <w:sz w:val="22"/>
          <w:szCs w:val="22"/>
        </w:rPr>
      </w:pPr>
    </w:p>
    <w:p w14:paraId="64F3C1FA" w14:textId="7764F559" w:rsidR="00134F5B" w:rsidRDefault="00134F5B" w:rsidP="00134F5B"/>
    <w:p w14:paraId="77255EB9" w14:textId="6FAFE819" w:rsidR="00DD06AE" w:rsidRDefault="00DD06AE" w:rsidP="00134F5B"/>
    <w:p w14:paraId="4A6801E4" w14:textId="131D5695" w:rsidR="00DD06AE" w:rsidRDefault="00DD06AE" w:rsidP="00134F5B"/>
    <w:p w14:paraId="678F41EE" w14:textId="77777777" w:rsidR="00DD06AE" w:rsidRPr="00134F5B" w:rsidRDefault="00DD06AE" w:rsidP="00134F5B"/>
    <w:p w14:paraId="7DEEA868" w14:textId="77CCF669" w:rsidR="00FD0266" w:rsidRDefault="00FD0266" w:rsidP="00134F5B">
      <w:pPr>
        <w:pStyle w:val="Heading2"/>
        <w:spacing w:before="0" w:after="0" w:line="240" w:lineRule="auto"/>
        <w:rPr>
          <w:sz w:val="22"/>
          <w:szCs w:val="22"/>
        </w:rPr>
      </w:pPr>
      <w:r w:rsidRPr="002551A3">
        <w:rPr>
          <w:sz w:val="22"/>
          <w:szCs w:val="22"/>
        </w:rPr>
        <w:lastRenderedPageBreak/>
        <w:t>Minutes</w:t>
      </w:r>
    </w:p>
    <w:p w14:paraId="0661D5A8" w14:textId="77777777" w:rsidR="009008FA" w:rsidRDefault="009008FA" w:rsidP="00134F5B"/>
    <w:p w14:paraId="142B68E3" w14:textId="4EC04466" w:rsidR="009008FA" w:rsidRPr="003E6A7B" w:rsidRDefault="009008FA" w:rsidP="00134F5B">
      <w:pPr>
        <w:pStyle w:val="Heading3"/>
        <w:spacing w:before="0" w:after="0" w:line="240" w:lineRule="auto"/>
        <w:ind w:left="357" w:hanging="357"/>
        <w:rPr>
          <w:rFonts w:cs="Arial"/>
          <w:b w:val="0"/>
          <w:bCs w:val="0"/>
          <w:sz w:val="22"/>
          <w:szCs w:val="22"/>
        </w:rPr>
      </w:pPr>
      <w:r w:rsidRPr="003E6A7B">
        <w:rPr>
          <w:rFonts w:cs="Arial"/>
          <w:b w:val="0"/>
          <w:bCs w:val="0"/>
          <w:sz w:val="22"/>
          <w:szCs w:val="22"/>
        </w:rPr>
        <w:t>The Chair welcomed members of the committee and other attendees present to the meeting</w:t>
      </w:r>
      <w:r>
        <w:rPr>
          <w:rFonts w:cs="Arial"/>
          <w:b w:val="0"/>
          <w:bCs w:val="0"/>
          <w:sz w:val="22"/>
          <w:szCs w:val="22"/>
        </w:rPr>
        <w:t>.</w:t>
      </w:r>
      <w:r w:rsidR="00130350">
        <w:rPr>
          <w:rFonts w:cs="Arial"/>
          <w:b w:val="0"/>
          <w:bCs w:val="0"/>
          <w:sz w:val="22"/>
          <w:szCs w:val="22"/>
        </w:rPr>
        <w:t xml:space="preserve">  The Chair thanked Liz Adair, attending her last meeting, for all her work and contributions during her time as a standing committee member. </w:t>
      </w:r>
    </w:p>
    <w:p w14:paraId="60637620" w14:textId="461988AD" w:rsidR="009008FA" w:rsidRDefault="009008FA" w:rsidP="00134F5B"/>
    <w:p w14:paraId="1348FC4E" w14:textId="77777777" w:rsidR="00130350" w:rsidRDefault="00130350" w:rsidP="00134F5B">
      <w:pPr>
        <w:pStyle w:val="Heading3"/>
        <w:numPr>
          <w:ilvl w:val="0"/>
          <w:numId w:val="0"/>
        </w:numPr>
        <w:spacing w:before="0" w:after="0" w:line="240" w:lineRule="auto"/>
        <w:ind w:left="357"/>
        <w:rPr>
          <w:rFonts w:cs="Arial"/>
          <w:sz w:val="22"/>
          <w:szCs w:val="22"/>
        </w:rPr>
      </w:pPr>
      <w:r>
        <w:rPr>
          <w:rFonts w:cs="Arial"/>
          <w:sz w:val="22"/>
          <w:szCs w:val="22"/>
        </w:rPr>
        <w:t xml:space="preserve">Appraisal of </w:t>
      </w:r>
      <w:r w:rsidRPr="00B465A7">
        <w:rPr>
          <w:rFonts w:cs="Arial"/>
          <w:sz w:val="22"/>
          <w:szCs w:val="22"/>
        </w:rPr>
        <w:t>Hybrid closed loop systems for managing blood glucose levels in type 1 diabetes</w:t>
      </w:r>
    </w:p>
    <w:p w14:paraId="5C9D22B2" w14:textId="77777777" w:rsidR="00130350" w:rsidRPr="002551A3" w:rsidRDefault="00130350" w:rsidP="00134F5B"/>
    <w:p w14:paraId="62B7832A" w14:textId="410CD240" w:rsidR="009008FA" w:rsidRPr="00130350" w:rsidRDefault="009008FA" w:rsidP="00134F5B">
      <w:pPr>
        <w:pStyle w:val="Level1Numbered"/>
        <w:spacing w:before="0" w:after="0" w:line="240" w:lineRule="auto"/>
        <w:ind w:left="357" w:hanging="357"/>
        <w:jc w:val="left"/>
        <w:rPr>
          <w:b w:val="0"/>
          <w:bCs w:val="0"/>
          <w:sz w:val="22"/>
          <w:szCs w:val="22"/>
        </w:rPr>
      </w:pPr>
      <w:r w:rsidRPr="00130350">
        <w:rPr>
          <w:b w:val="0"/>
          <w:bCs w:val="0"/>
          <w:sz w:val="22"/>
          <w:szCs w:val="22"/>
        </w:rPr>
        <w:t xml:space="preserve">The Chair noted </w:t>
      </w:r>
      <w:r w:rsidR="00130350" w:rsidRPr="00130350">
        <w:rPr>
          <w:b w:val="0"/>
          <w:bCs w:val="0"/>
          <w:sz w:val="22"/>
          <w:szCs w:val="22"/>
        </w:rPr>
        <w:t xml:space="preserve">that Keith Abrams, </w:t>
      </w:r>
      <w:r w:rsidR="00130350">
        <w:rPr>
          <w:b w:val="0"/>
          <w:bCs w:val="0"/>
          <w:sz w:val="22"/>
          <w:szCs w:val="22"/>
        </w:rPr>
        <w:t xml:space="preserve">Joy Allen, </w:t>
      </w:r>
      <w:r w:rsidR="00130350" w:rsidRPr="00130350">
        <w:rPr>
          <w:b w:val="0"/>
          <w:bCs w:val="0"/>
          <w:sz w:val="22"/>
          <w:szCs w:val="22"/>
        </w:rPr>
        <w:t xml:space="preserve">Neil </w:t>
      </w:r>
      <w:proofErr w:type="gramStart"/>
      <w:r w:rsidR="00130350" w:rsidRPr="00130350">
        <w:rPr>
          <w:b w:val="0"/>
          <w:bCs w:val="0"/>
          <w:sz w:val="22"/>
          <w:szCs w:val="22"/>
        </w:rPr>
        <w:t>Hawkins</w:t>
      </w:r>
      <w:proofErr w:type="gramEnd"/>
      <w:r w:rsidR="00130350" w:rsidRPr="00130350">
        <w:rPr>
          <w:b w:val="0"/>
          <w:bCs w:val="0"/>
          <w:sz w:val="22"/>
          <w:szCs w:val="22"/>
        </w:rPr>
        <w:t xml:space="preserve"> and Brendan Meyer were not attending due to conflicts of interest.  </w:t>
      </w:r>
    </w:p>
    <w:p w14:paraId="352FBE6C" w14:textId="77777777" w:rsidR="009008FA" w:rsidRPr="00151F39" w:rsidRDefault="009008FA" w:rsidP="00134F5B">
      <w:pPr>
        <w:pStyle w:val="Level2numbered"/>
        <w:numPr>
          <w:ilvl w:val="0"/>
          <w:numId w:val="0"/>
        </w:numPr>
        <w:spacing w:after="0" w:line="240" w:lineRule="auto"/>
        <w:ind w:left="1142"/>
        <w:rPr>
          <w:sz w:val="22"/>
          <w:highlight w:val="yellow"/>
        </w:rPr>
      </w:pPr>
    </w:p>
    <w:p w14:paraId="03A8F8C0" w14:textId="75D7D772" w:rsidR="009008FA" w:rsidRDefault="009008FA" w:rsidP="00134F5B">
      <w:pPr>
        <w:pStyle w:val="Level2numbered"/>
        <w:spacing w:after="0" w:line="240" w:lineRule="auto"/>
        <w:rPr>
          <w:sz w:val="22"/>
        </w:rPr>
      </w:pPr>
      <w:r w:rsidRPr="002551A3">
        <w:rPr>
          <w:sz w:val="22"/>
        </w:rPr>
        <w:t xml:space="preserve">The committee approved the minutes of the committee meeting held on </w:t>
      </w:r>
      <w:r w:rsidR="00B465A7">
        <w:rPr>
          <w:sz w:val="22"/>
        </w:rPr>
        <w:t>31 October</w:t>
      </w:r>
      <w:r>
        <w:rPr>
          <w:sz w:val="22"/>
        </w:rPr>
        <w:t xml:space="preserve"> 2022. </w:t>
      </w:r>
    </w:p>
    <w:p w14:paraId="045B841E" w14:textId="77777777" w:rsidR="009008FA" w:rsidRPr="002551A3" w:rsidRDefault="009008FA" w:rsidP="00134F5B">
      <w:pPr>
        <w:pStyle w:val="Level2numbered"/>
        <w:numPr>
          <w:ilvl w:val="0"/>
          <w:numId w:val="0"/>
        </w:numPr>
        <w:spacing w:after="0" w:line="240" w:lineRule="auto"/>
        <w:ind w:left="1142"/>
        <w:rPr>
          <w:sz w:val="22"/>
        </w:rPr>
      </w:pPr>
    </w:p>
    <w:p w14:paraId="45E82660" w14:textId="77777777" w:rsidR="009008FA" w:rsidRDefault="009008FA" w:rsidP="00134F5B">
      <w:pPr>
        <w:pStyle w:val="Level2numbered"/>
        <w:spacing w:after="0" w:line="240" w:lineRule="auto"/>
        <w:rPr>
          <w:sz w:val="22"/>
        </w:rPr>
      </w:pPr>
      <w:r w:rsidRPr="002551A3">
        <w:rPr>
          <w:sz w:val="22"/>
        </w:rPr>
        <w:t>Part 1 – Open session</w:t>
      </w:r>
    </w:p>
    <w:p w14:paraId="7615028B" w14:textId="77777777" w:rsidR="009008FA" w:rsidRPr="002551A3" w:rsidRDefault="009008FA" w:rsidP="00134F5B">
      <w:pPr>
        <w:pStyle w:val="Level2numbered"/>
        <w:numPr>
          <w:ilvl w:val="0"/>
          <w:numId w:val="0"/>
        </w:numPr>
        <w:spacing w:after="0" w:line="240" w:lineRule="auto"/>
        <w:ind w:left="1142"/>
        <w:rPr>
          <w:sz w:val="22"/>
        </w:rPr>
      </w:pPr>
    </w:p>
    <w:p w14:paraId="40329DD9" w14:textId="239FCC2D" w:rsidR="00A07F89" w:rsidRDefault="009008FA" w:rsidP="00134F5B">
      <w:pPr>
        <w:pStyle w:val="Level3numbered"/>
        <w:spacing w:after="0" w:line="240" w:lineRule="auto"/>
        <w:rPr>
          <w:sz w:val="22"/>
        </w:rPr>
      </w:pPr>
      <w:r w:rsidRPr="00A07F89">
        <w:rPr>
          <w:sz w:val="22"/>
        </w:rPr>
        <w:t xml:space="preserve">The Chair welcomed </w:t>
      </w:r>
      <w:r w:rsidR="00B465A7">
        <w:rPr>
          <w:sz w:val="22"/>
        </w:rPr>
        <w:t xml:space="preserve">invited </w:t>
      </w:r>
      <w:r w:rsidR="005F5713">
        <w:rPr>
          <w:sz w:val="22"/>
        </w:rPr>
        <w:t xml:space="preserve">clinical, lay and NHS England </w:t>
      </w:r>
      <w:r w:rsidR="00B465A7">
        <w:rPr>
          <w:sz w:val="22"/>
        </w:rPr>
        <w:t xml:space="preserve">experts, </w:t>
      </w:r>
      <w:r w:rsidRPr="00A07F89">
        <w:rPr>
          <w:sz w:val="22"/>
        </w:rPr>
        <w:t xml:space="preserve">external assessment group representatives, members of the public, and company representatives from </w:t>
      </w:r>
      <w:r w:rsidR="00130350" w:rsidRPr="00130350">
        <w:rPr>
          <w:sz w:val="22"/>
        </w:rPr>
        <w:t>Air Liquide Healthcare Ltd</w:t>
      </w:r>
      <w:r w:rsidR="00130350">
        <w:rPr>
          <w:sz w:val="22"/>
        </w:rPr>
        <w:t xml:space="preserve">, </w:t>
      </w:r>
      <w:r w:rsidR="00130350" w:rsidRPr="00130350">
        <w:rPr>
          <w:sz w:val="22"/>
        </w:rPr>
        <w:t>CamDiab Ltd</w:t>
      </w:r>
      <w:r w:rsidR="00130350">
        <w:rPr>
          <w:sz w:val="22"/>
        </w:rPr>
        <w:t xml:space="preserve">, Dexcom, Medtronic, and </w:t>
      </w:r>
      <w:r w:rsidR="00130350" w:rsidRPr="00130350">
        <w:rPr>
          <w:sz w:val="22"/>
        </w:rPr>
        <w:t>Tandem Diabetes Care Inc</w:t>
      </w:r>
      <w:r w:rsidR="00130350">
        <w:rPr>
          <w:sz w:val="22"/>
        </w:rPr>
        <w:t>.</w:t>
      </w:r>
    </w:p>
    <w:p w14:paraId="44689D1C" w14:textId="77777777" w:rsidR="00134F5B" w:rsidRPr="00A07F89" w:rsidRDefault="00134F5B" w:rsidP="00134F5B">
      <w:pPr>
        <w:pStyle w:val="Level3numbered"/>
        <w:numPr>
          <w:ilvl w:val="0"/>
          <w:numId w:val="0"/>
        </w:numPr>
        <w:spacing w:after="0" w:line="240" w:lineRule="auto"/>
        <w:ind w:left="2155"/>
        <w:rPr>
          <w:sz w:val="22"/>
        </w:rPr>
      </w:pPr>
    </w:p>
    <w:p w14:paraId="164F22F2" w14:textId="4524A2A4" w:rsidR="009008FA" w:rsidRDefault="009008FA" w:rsidP="00134F5B">
      <w:pPr>
        <w:pStyle w:val="Level3numbered"/>
        <w:spacing w:after="0" w:line="240" w:lineRule="auto"/>
        <w:rPr>
          <w:sz w:val="22"/>
        </w:rPr>
      </w:pPr>
      <w:r w:rsidRPr="002551A3">
        <w:rPr>
          <w:sz w:val="22"/>
        </w:rPr>
        <w:t xml:space="preserve">The Chair asked all committee members </w:t>
      </w:r>
      <w:r w:rsidR="00B465A7">
        <w:rPr>
          <w:sz w:val="22"/>
        </w:rPr>
        <w:t xml:space="preserve">and experts </w:t>
      </w:r>
      <w:r w:rsidRPr="002551A3">
        <w:rPr>
          <w:sz w:val="22"/>
        </w:rPr>
        <w:t xml:space="preserve">to declare any new relevant interests in relation to the </w:t>
      </w:r>
      <w:r>
        <w:rPr>
          <w:sz w:val="22"/>
        </w:rPr>
        <w:t>topic</w:t>
      </w:r>
      <w:r w:rsidRPr="002551A3">
        <w:rPr>
          <w:sz w:val="22"/>
        </w:rPr>
        <w:t xml:space="preserve"> being considered</w:t>
      </w:r>
      <w:r>
        <w:rPr>
          <w:sz w:val="22"/>
        </w:rPr>
        <w:t xml:space="preserve"> in addition to those declared in advance of the meeting</w:t>
      </w:r>
      <w:r w:rsidRPr="002551A3">
        <w:rPr>
          <w:sz w:val="22"/>
        </w:rPr>
        <w:t>.  The following standing committee members had notified these interests in advance of the meeting:</w:t>
      </w:r>
    </w:p>
    <w:p w14:paraId="658C35D2" w14:textId="66C3C9E4" w:rsidR="00B23D24" w:rsidRDefault="00B23D24" w:rsidP="00134F5B">
      <w:pPr>
        <w:pStyle w:val="Level3numbered"/>
        <w:numPr>
          <w:ilvl w:val="0"/>
          <w:numId w:val="0"/>
        </w:numPr>
        <w:spacing w:after="0" w:line="240" w:lineRule="auto"/>
        <w:ind w:left="2155"/>
        <w:rPr>
          <w:rFonts w:eastAsia="Times New Roman"/>
          <w:bCs w:val="0"/>
          <w:sz w:val="22"/>
        </w:rPr>
      </w:pPr>
    </w:p>
    <w:p w14:paraId="19351FDA" w14:textId="05B5A387" w:rsidR="00B23D24" w:rsidRPr="00B23D24" w:rsidRDefault="00B23D24" w:rsidP="00134F5B">
      <w:pPr>
        <w:ind w:left="2155"/>
        <w:rPr>
          <w:rFonts w:eastAsia="Times New Roman"/>
          <w:bCs w:val="0"/>
        </w:rPr>
      </w:pPr>
      <w:r>
        <w:rPr>
          <w:rFonts w:eastAsia="Times New Roman"/>
          <w:bCs w:val="0"/>
        </w:rPr>
        <w:t xml:space="preserve">Keith Abrams declared a financial interest as he </w:t>
      </w:r>
      <w:r w:rsidR="00134F5B">
        <w:rPr>
          <w:rFonts w:eastAsia="Times New Roman"/>
          <w:bCs w:val="0"/>
        </w:rPr>
        <w:t xml:space="preserve">is </w:t>
      </w:r>
      <w:r>
        <w:rPr>
          <w:rFonts w:eastAsia="Times New Roman"/>
          <w:bCs w:val="0"/>
        </w:rPr>
        <w:t>a p</w:t>
      </w:r>
      <w:r w:rsidRPr="00B23D24">
        <w:rPr>
          <w:rFonts w:eastAsia="Times New Roman"/>
          <w:bCs w:val="0"/>
        </w:rPr>
        <w:t xml:space="preserve">artner </w:t>
      </w:r>
      <w:r>
        <w:rPr>
          <w:rFonts w:eastAsia="Times New Roman"/>
          <w:bCs w:val="0"/>
        </w:rPr>
        <w:t>and d</w:t>
      </w:r>
      <w:r w:rsidRPr="00B23D24">
        <w:rPr>
          <w:rFonts w:eastAsia="Times New Roman"/>
          <w:bCs w:val="0"/>
        </w:rPr>
        <w:t>irector</w:t>
      </w:r>
      <w:r>
        <w:rPr>
          <w:rFonts w:eastAsia="Times New Roman"/>
          <w:bCs w:val="0"/>
        </w:rPr>
        <w:t xml:space="preserve"> at</w:t>
      </w:r>
      <w:r w:rsidRPr="00B23D24">
        <w:rPr>
          <w:rFonts w:eastAsia="Times New Roman"/>
          <w:bCs w:val="0"/>
        </w:rPr>
        <w:t xml:space="preserve"> Visible Analytics Limited</w:t>
      </w:r>
      <w:r>
        <w:rPr>
          <w:rFonts w:eastAsia="Times New Roman"/>
          <w:bCs w:val="0"/>
        </w:rPr>
        <w:t xml:space="preserve">, </w:t>
      </w:r>
      <w:r w:rsidRPr="00B23D24">
        <w:rPr>
          <w:rFonts w:eastAsia="Times New Roman"/>
          <w:bCs w:val="0"/>
        </w:rPr>
        <w:t xml:space="preserve">a HTA </w:t>
      </w:r>
      <w:r w:rsidR="00134F5B">
        <w:rPr>
          <w:rFonts w:eastAsia="Times New Roman"/>
          <w:bCs w:val="0"/>
        </w:rPr>
        <w:t>c</w:t>
      </w:r>
      <w:r w:rsidRPr="00B23D24">
        <w:rPr>
          <w:rFonts w:eastAsia="Times New Roman"/>
          <w:bCs w:val="0"/>
        </w:rPr>
        <w:t xml:space="preserve">onsultancy company, but </w:t>
      </w:r>
      <w:r>
        <w:rPr>
          <w:rFonts w:eastAsia="Times New Roman"/>
          <w:bCs w:val="0"/>
        </w:rPr>
        <w:t>has</w:t>
      </w:r>
      <w:r w:rsidRPr="00B23D24">
        <w:rPr>
          <w:rFonts w:eastAsia="Times New Roman"/>
          <w:bCs w:val="0"/>
        </w:rPr>
        <w:t xml:space="preserve"> not been involved in any projects which involve a diagnostic technology. However, Visible Analytics is undertaking a project for Echosens on evaluating FibroScan for assessing liver fibrosis and cirrhosis in primary care. In addition, Visible Analytics is/has undertaken work for Lilly (which </w:t>
      </w:r>
      <w:r>
        <w:rPr>
          <w:rFonts w:eastAsia="Times New Roman"/>
          <w:bCs w:val="0"/>
        </w:rPr>
        <w:t>he has</w:t>
      </w:r>
      <w:r w:rsidRPr="00B23D24">
        <w:rPr>
          <w:rFonts w:eastAsia="Times New Roman"/>
          <w:bCs w:val="0"/>
        </w:rPr>
        <w:t xml:space="preserve"> not been involved with) and Roche (which </w:t>
      </w:r>
      <w:r>
        <w:rPr>
          <w:rFonts w:eastAsia="Times New Roman"/>
          <w:bCs w:val="0"/>
        </w:rPr>
        <w:t>he has</w:t>
      </w:r>
      <w:r w:rsidRPr="00B23D24">
        <w:rPr>
          <w:rFonts w:eastAsia="Times New Roman"/>
          <w:bCs w:val="0"/>
        </w:rPr>
        <w:t xml:space="preserve"> been involved with) but not in diabetes and regarding therapeutics and not diagnostics.</w:t>
      </w:r>
      <w:r>
        <w:rPr>
          <w:rFonts w:eastAsia="Times New Roman"/>
          <w:bCs w:val="0"/>
        </w:rPr>
        <w:t xml:space="preserve">  It was agreed that these interests meant Keith Abrams could not participate in the discussions and he did not attend the meeting. </w:t>
      </w:r>
    </w:p>
    <w:p w14:paraId="00251BCE" w14:textId="65FA0253" w:rsidR="00B23D24" w:rsidRDefault="00B23D24" w:rsidP="00134F5B">
      <w:pPr>
        <w:pStyle w:val="Level3numbered"/>
        <w:numPr>
          <w:ilvl w:val="0"/>
          <w:numId w:val="0"/>
        </w:numPr>
        <w:spacing w:after="0" w:line="240" w:lineRule="auto"/>
        <w:ind w:left="2155"/>
        <w:rPr>
          <w:rFonts w:eastAsia="Times New Roman"/>
          <w:bCs w:val="0"/>
          <w:sz w:val="22"/>
        </w:rPr>
      </w:pPr>
    </w:p>
    <w:p w14:paraId="433825C9" w14:textId="5F6E93C7" w:rsidR="00B671FC" w:rsidRDefault="00B671FC" w:rsidP="00134F5B">
      <w:pPr>
        <w:pStyle w:val="Level3numbered"/>
        <w:numPr>
          <w:ilvl w:val="0"/>
          <w:numId w:val="0"/>
        </w:numPr>
        <w:spacing w:after="0" w:line="240" w:lineRule="auto"/>
        <w:ind w:left="2155"/>
        <w:rPr>
          <w:rFonts w:eastAsia="Times New Roman"/>
          <w:bCs w:val="0"/>
          <w:sz w:val="22"/>
        </w:rPr>
      </w:pPr>
      <w:r>
        <w:rPr>
          <w:rFonts w:eastAsia="Times New Roman"/>
          <w:bCs w:val="0"/>
          <w:sz w:val="22"/>
        </w:rPr>
        <w:t xml:space="preserve">Liz Adair declared a non-financial professional and </w:t>
      </w:r>
      <w:r w:rsidR="00134F5B">
        <w:rPr>
          <w:rFonts w:eastAsia="Times New Roman"/>
          <w:bCs w:val="0"/>
          <w:sz w:val="22"/>
        </w:rPr>
        <w:t xml:space="preserve">personal </w:t>
      </w:r>
      <w:r>
        <w:rPr>
          <w:rFonts w:eastAsia="Times New Roman"/>
          <w:bCs w:val="0"/>
          <w:sz w:val="22"/>
        </w:rPr>
        <w:t xml:space="preserve">interest as she is a </w:t>
      </w:r>
      <w:r w:rsidRPr="00B671FC">
        <w:rPr>
          <w:rFonts w:eastAsia="Times New Roman"/>
          <w:bCs w:val="0"/>
          <w:sz w:val="22"/>
        </w:rPr>
        <w:t>Trustee at Carers Network</w:t>
      </w:r>
      <w:r>
        <w:rPr>
          <w:rFonts w:eastAsia="Times New Roman"/>
          <w:bCs w:val="0"/>
          <w:sz w:val="22"/>
        </w:rPr>
        <w:t>,</w:t>
      </w:r>
      <w:r w:rsidRPr="00B671FC">
        <w:rPr>
          <w:rFonts w:eastAsia="Times New Roman"/>
          <w:bCs w:val="0"/>
          <w:sz w:val="22"/>
        </w:rPr>
        <w:t xml:space="preserve"> a charity which supports unpaid carers in West London</w:t>
      </w:r>
      <w:r>
        <w:rPr>
          <w:rFonts w:eastAsia="Times New Roman"/>
          <w:bCs w:val="0"/>
          <w:sz w:val="22"/>
        </w:rPr>
        <w:t>.  She also declared an indirect interest as she is</w:t>
      </w:r>
      <w:r w:rsidRPr="00B671FC">
        <w:rPr>
          <w:rFonts w:eastAsia="Times New Roman"/>
          <w:bCs w:val="0"/>
          <w:sz w:val="22"/>
        </w:rPr>
        <w:t xml:space="preserve"> a Quality Director at Synnovis Group LLP.  Roche and Abbott (comparator companies) supply pathology services, </w:t>
      </w:r>
      <w:proofErr w:type="gramStart"/>
      <w:r w:rsidRPr="00B671FC">
        <w:rPr>
          <w:rFonts w:eastAsia="Times New Roman"/>
          <w:bCs w:val="0"/>
          <w:sz w:val="22"/>
        </w:rPr>
        <w:t>equipment</w:t>
      </w:r>
      <w:proofErr w:type="gramEnd"/>
      <w:r w:rsidRPr="00B671FC">
        <w:rPr>
          <w:rFonts w:eastAsia="Times New Roman"/>
          <w:bCs w:val="0"/>
          <w:sz w:val="22"/>
        </w:rPr>
        <w:t xml:space="preserve"> and consumables to Synnovis Services LLP - present and ongoing.</w:t>
      </w:r>
      <w:r>
        <w:rPr>
          <w:rFonts w:eastAsia="Times New Roman"/>
          <w:bCs w:val="0"/>
          <w:sz w:val="22"/>
        </w:rPr>
        <w:t xml:space="preserve">  It was agreed that th</w:t>
      </w:r>
      <w:r w:rsidR="00134F5B">
        <w:rPr>
          <w:rFonts w:eastAsia="Times New Roman"/>
          <w:bCs w:val="0"/>
          <w:sz w:val="22"/>
        </w:rPr>
        <w:t>ese</w:t>
      </w:r>
      <w:r>
        <w:rPr>
          <w:rFonts w:eastAsia="Times New Roman"/>
          <w:bCs w:val="0"/>
          <w:sz w:val="22"/>
        </w:rPr>
        <w:t xml:space="preserve"> interest</w:t>
      </w:r>
      <w:r w:rsidR="00134F5B">
        <w:rPr>
          <w:rFonts w:eastAsia="Times New Roman"/>
          <w:bCs w:val="0"/>
          <w:sz w:val="22"/>
        </w:rPr>
        <w:t>s</w:t>
      </w:r>
      <w:r>
        <w:rPr>
          <w:rFonts w:eastAsia="Times New Roman"/>
          <w:bCs w:val="0"/>
          <w:sz w:val="22"/>
        </w:rPr>
        <w:t xml:space="preserve"> would not prevent Liz Adair from participating in the meeting. </w:t>
      </w:r>
    </w:p>
    <w:p w14:paraId="57D8FE4D" w14:textId="56E01F55" w:rsidR="00B23D24" w:rsidRDefault="00B23D24" w:rsidP="00134F5B">
      <w:pPr>
        <w:pStyle w:val="Level3numbered"/>
        <w:numPr>
          <w:ilvl w:val="0"/>
          <w:numId w:val="0"/>
        </w:numPr>
        <w:spacing w:after="0" w:line="240" w:lineRule="auto"/>
        <w:ind w:left="2155"/>
        <w:rPr>
          <w:rFonts w:eastAsia="Times New Roman"/>
          <w:bCs w:val="0"/>
          <w:sz w:val="22"/>
        </w:rPr>
      </w:pPr>
    </w:p>
    <w:p w14:paraId="0CBBA338" w14:textId="77777777" w:rsidR="00B671FC" w:rsidRPr="00B23D24" w:rsidRDefault="00B671FC" w:rsidP="00134F5B">
      <w:pPr>
        <w:ind w:left="2155"/>
        <w:rPr>
          <w:rFonts w:eastAsia="Times New Roman"/>
          <w:bCs w:val="0"/>
        </w:rPr>
      </w:pPr>
      <w:r>
        <w:rPr>
          <w:rFonts w:eastAsia="Times New Roman"/>
          <w:bCs w:val="0"/>
        </w:rPr>
        <w:t xml:space="preserve">Joy Allen declared a financial interest as she is </w:t>
      </w:r>
      <w:r w:rsidRPr="00B23D24">
        <w:rPr>
          <w:rFonts w:eastAsia="Times New Roman"/>
          <w:bCs w:val="0"/>
        </w:rPr>
        <w:t>employed by Roche Diagnostics</w:t>
      </w:r>
      <w:r>
        <w:rPr>
          <w:rFonts w:eastAsia="Times New Roman"/>
          <w:bCs w:val="0"/>
        </w:rPr>
        <w:t xml:space="preserve">.  It was agreed that this interest meant Joy Allen could not participate in the discussions and she did not attend the meeting. </w:t>
      </w:r>
    </w:p>
    <w:p w14:paraId="6F1ED419" w14:textId="77777777" w:rsidR="00B671FC" w:rsidRDefault="00B671FC" w:rsidP="00134F5B">
      <w:pPr>
        <w:pStyle w:val="Level3numbered"/>
        <w:numPr>
          <w:ilvl w:val="0"/>
          <w:numId w:val="0"/>
        </w:numPr>
        <w:spacing w:after="0" w:line="240" w:lineRule="auto"/>
        <w:ind w:left="2155"/>
        <w:rPr>
          <w:rFonts w:eastAsia="Times New Roman"/>
          <w:bCs w:val="0"/>
          <w:sz w:val="22"/>
        </w:rPr>
      </w:pPr>
    </w:p>
    <w:p w14:paraId="78505950" w14:textId="77777777" w:rsidR="00B671FC" w:rsidRPr="00F473D8" w:rsidRDefault="00B671FC" w:rsidP="00134F5B">
      <w:pPr>
        <w:pStyle w:val="Level3numbered"/>
        <w:numPr>
          <w:ilvl w:val="0"/>
          <w:numId w:val="0"/>
        </w:numPr>
        <w:spacing w:after="0" w:line="240" w:lineRule="auto"/>
        <w:ind w:left="2155"/>
        <w:rPr>
          <w:rFonts w:eastAsia="Times New Roman"/>
          <w:bCs w:val="0"/>
          <w:sz w:val="22"/>
        </w:rPr>
      </w:pPr>
      <w:r w:rsidRPr="00F473D8">
        <w:rPr>
          <w:rFonts w:eastAsia="Times New Roman"/>
          <w:bCs w:val="0"/>
          <w:sz w:val="22"/>
        </w:rPr>
        <w:t xml:space="preserve">John Cairns declared a financial interest as he had advised Astellas on an economic evaluation of a treatment for anaemia in people with CKD.  It was agreed that this interest would not prevent John Cairns from participating in the meeting. </w:t>
      </w:r>
    </w:p>
    <w:p w14:paraId="09CF7F39" w14:textId="75820A34" w:rsidR="00B671FC" w:rsidRDefault="00B671FC" w:rsidP="00134F5B">
      <w:pPr>
        <w:pStyle w:val="Level3numbered"/>
        <w:numPr>
          <w:ilvl w:val="0"/>
          <w:numId w:val="0"/>
        </w:numPr>
        <w:spacing w:after="0" w:line="240" w:lineRule="auto"/>
        <w:ind w:left="2155"/>
        <w:rPr>
          <w:rFonts w:eastAsia="Times New Roman"/>
          <w:bCs w:val="0"/>
          <w:sz w:val="22"/>
        </w:rPr>
      </w:pPr>
    </w:p>
    <w:p w14:paraId="18CE65C1" w14:textId="0D758563" w:rsidR="0072496A" w:rsidRDefault="0072496A" w:rsidP="00134F5B">
      <w:pPr>
        <w:pStyle w:val="Level3numbered"/>
        <w:numPr>
          <w:ilvl w:val="0"/>
          <w:numId w:val="0"/>
        </w:numPr>
        <w:spacing w:after="0" w:line="240" w:lineRule="auto"/>
        <w:ind w:left="2155"/>
        <w:rPr>
          <w:rFonts w:eastAsia="Times New Roman"/>
          <w:bCs w:val="0"/>
          <w:sz w:val="22"/>
        </w:rPr>
      </w:pPr>
      <w:r>
        <w:rPr>
          <w:rFonts w:eastAsia="Times New Roman"/>
          <w:bCs w:val="0"/>
          <w:sz w:val="22"/>
        </w:rPr>
        <w:lastRenderedPageBreak/>
        <w:t>Ana Duarte declared a non</w:t>
      </w:r>
      <w:r w:rsidR="00134F5B">
        <w:rPr>
          <w:rFonts w:eastAsia="Times New Roman"/>
          <w:bCs w:val="0"/>
          <w:sz w:val="22"/>
        </w:rPr>
        <w:t>-</w:t>
      </w:r>
      <w:r>
        <w:rPr>
          <w:rFonts w:eastAsia="Times New Roman"/>
          <w:bCs w:val="0"/>
          <w:sz w:val="22"/>
        </w:rPr>
        <w:t>financial professional and personal interest as she is a m</w:t>
      </w:r>
      <w:r w:rsidRPr="0072496A">
        <w:rPr>
          <w:rFonts w:eastAsia="Times New Roman"/>
          <w:bCs w:val="0"/>
          <w:sz w:val="22"/>
        </w:rPr>
        <w:t>ember of the University of York Evidence Review and Assessment group, which regularly conducts research to inform NICE's technology appraisals and diagnostic assessments.</w:t>
      </w:r>
      <w:r>
        <w:rPr>
          <w:rFonts w:eastAsia="Times New Roman"/>
          <w:bCs w:val="0"/>
          <w:sz w:val="22"/>
        </w:rPr>
        <w:t xml:space="preserve">  It was agreed that this interest would not prevent Ana Duarte from participating in the meeting.  </w:t>
      </w:r>
    </w:p>
    <w:p w14:paraId="30728334" w14:textId="34203330" w:rsidR="0072496A" w:rsidRDefault="0072496A" w:rsidP="00134F5B">
      <w:pPr>
        <w:pStyle w:val="Level3numbered"/>
        <w:numPr>
          <w:ilvl w:val="0"/>
          <w:numId w:val="0"/>
        </w:numPr>
        <w:spacing w:after="0" w:line="240" w:lineRule="auto"/>
        <w:ind w:left="2155"/>
        <w:rPr>
          <w:rFonts w:eastAsia="Times New Roman"/>
          <w:bCs w:val="0"/>
          <w:sz w:val="22"/>
        </w:rPr>
      </w:pPr>
    </w:p>
    <w:p w14:paraId="52589559" w14:textId="0A8A52D2" w:rsidR="0072496A" w:rsidRDefault="0072496A" w:rsidP="00134F5B">
      <w:pPr>
        <w:pStyle w:val="Level3numbered"/>
        <w:numPr>
          <w:ilvl w:val="0"/>
          <w:numId w:val="0"/>
        </w:numPr>
        <w:spacing w:after="0" w:line="240" w:lineRule="auto"/>
        <w:ind w:left="2155"/>
        <w:rPr>
          <w:rFonts w:eastAsia="Times New Roman"/>
          <w:bCs w:val="0"/>
          <w:sz w:val="22"/>
        </w:rPr>
      </w:pPr>
      <w:r>
        <w:rPr>
          <w:rFonts w:eastAsia="Times New Roman"/>
          <w:bCs w:val="0"/>
          <w:sz w:val="22"/>
        </w:rPr>
        <w:t xml:space="preserve">Bernard Khoo declared a financial interest as he </w:t>
      </w:r>
      <w:r w:rsidRPr="0072496A">
        <w:rPr>
          <w:rFonts w:eastAsia="Times New Roman"/>
          <w:bCs w:val="0"/>
          <w:sz w:val="22"/>
        </w:rPr>
        <w:t>practice</w:t>
      </w:r>
      <w:r w:rsidR="006B01BD">
        <w:rPr>
          <w:rFonts w:eastAsia="Times New Roman"/>
          <w:bCs w:val="0"/>
          <w:sz w:val="22"/>
        </w:rPr>
        <w:t>s</w:t>
      </w:r>
      <w:r w:rsidRPr="0072496A">
        <w:rPr>
          <w:rFonts w:eastAsia="Times New Roman"/>
          <w:bCs w:val="0"/>
          <w:sz w:val="22"/>
        </w:rPr>
        <w:t xml:space="preserve"> privately as a </w:t>
      </w:r>
      <w:r w:rsidR="00134F5B">
        <w:rPr>
          <w:rFonts w:eastAsia="Times New Roman"/>
          <w:bCs w:val="0"/>
          <w:sz w:val="22"/>
        </w:rPr>
        <w:t>C</w:t>
      </w:r>
      <w:r w:rsidRPr="0072496A">
        <w:rPr>
          <w:rFonts w:eastAsia="Times New Roman"/>
          <w:bCs w:val="0"/>
          <w:sz w:val="22"/>
        </w:rPr>
        <w:t>onsultant in Endocrinology</w:t>
      </w:r>
      <w:r w:rsidR="006B01BD">
        <w:rPr>
          <w:rFonts w:eastAsia="Times New Roman"/>
          <w:bCs w:val="0"/>
          <w:sz w:val="22"/>
        </w:rPr>
        <w:t xml:space="preserve">.  He also declared an indirect interest as his spouse </w:t>
      </w:r>
      <w:r w:rsidR="006B01BD" w:rsidRPr="006B01BD">
        <w:rPr>
          <w:rFonts w:eastAsia="Times New Roman"/>
          <w:bCs w:val="0"/>
          <w:sz w:val="22"/>
        </w:rPr>
        <w:t>is a consultant and shareholder in Zihipp Ltd, an Imperial College spin out company that is developing treatments for obesity.</w:t>
      </w:r>
      <w:r w:rsidR="006B01BD">
        <w:rPr>
          <w:rFonts w:eastAsia="Times New Roman"/>
          <w:bCs w:val="0"/>
          <w:sz w:val="22"/>
        </w:rPr>
        <w:t xml:space="preserve"> It was agreed that these interests would not prevent Berna</w:t>
      </w:r>
      <w:r w:rsidR="00134F5B">
        <w:rPr>
          <w:rFonts w:eastAsia="Times New Roman"/>
          <w:bCs w:val="0"/>
          <w:sz w:val="22"/>
        </w:rPr>
        <w:t>r</w:t>
      </w:r>
      <w:r w:rsidR="006B01BD">
        <w:rPr>
          <w:rFonts w:eastAsia="Times New Roman"/>
          <w:bCs w:val="0"/>
          <w:sz w:val="22"/>
        </w:rPr>
        <w:t xml:space="preserve">d Khoo from participating in the meeting.  </w:t>
      </w:r>
    </w:p>
    <w:p w14:paraId="5C69434D" w14:textId="77777777" w:rsidR="0072496A" w:rsidRDefault="0072496A" w:rsidP="00134F5B">
      <w:pPr>
        <w:pStyle w:val="Level3numbered"/>
        <w:numPr>
          <w:ilvl w:val="0"/>
          <w:numId w:val="0"/>
        </w:numPr>
        <w:spacing w:after="0" w:line="240" w:lineRule="auto"/>
        <w:ind w:left="2155"/>
        <w:rPr>
          <w:rFonts w:eastAsia="Times New Roman"/>
          <w:bCs w:val="0"/>
          <w:sz w:val="22"/>
        </w:rPr>
      </w:pPr>
    </w:p>
    <w:p w14:paraId="7861F8CD" w14:textId="7797E8CD" w:rsidR="00B23D24" w:rsidRPr="00B23D24" w:rsidRDefault="00B23D24" w:rsidP="00134F5B">
      <w:pPr>
        <w:ind w:left="2155"/>
        <w:rPr>
          <w:rFonts w:eastAsia="Times New Roman"/>
          <w:bCs w:val="0"/>
        </w:rPr>
      </w:pPr>
      <w:r>
        <w:rPr>
          <w:rFonts w:eastAsia="Times New Roman"/>
          <w:bCs w:val="0"/>
        </w:rPr>
        <w:t xml:space="preserve">Brendan Meyer declared a financial interest as he </w:t>
      </w:r>
      <w:r w:rsidRPr="00B23D24">
        <w:rPr>
          <w:rFonts w:eastAsia="Times New Roman"/>
          <w:bCs w:val="0"/>
        </w:rPr>
        <w:t>hold</w:t>
      </w:r>
      <w:r w:rsidR="00134F5B">
        <w:rPr>
          <w:rFonts w:eastAsia="Times New Roman"/>
          <w:bCs w:val="0"/>
        </w:rPr>
        <w:t>s</w:t>
      </w:r>
      <w:r w:rsidRPr="00B23D24">
        <w:rPr>
          <w:rFonts w:eastAsia="Times New Roman"/>
          <w:bCs w:val="0"/>
        </w:rPr>
        <w:t xml:space="preserve"> shares in Embecta, </w:t>
      </w:r>
      <w:r>
        <w:rPr>
          <w:rFonts w:eastAsia="Times New Roman"/>
          <w:bCs w:val="0"/>
        </w:rPr>
        <w:t>a</w:t>
      </w:r>
      <w:r w:rsidRPr="00B23D24">
        <w:rPr>
          <w:rFonts w:eastAsia="Times New Roman"/>
          <w:bCs w:val="0"/>
        </w:rPr>
        <w:t xml:space="preserve"> diabetes management company</w:t>
      </w:r>
      <w:r>
        <w:rPr>
          <w:rFonts w:eastAsia="Times New Roman"/>
          <w:bCs w:val="0"/>
        </w:rPr>
        <w:t xml:space="preserve">.  It was agreed that this interest meant Brendan Meyer could not participate in the discussions and he did not attend the meeting. </w:t>
      </w:r>
    </w:p>
    <w:p w14:paraId="5073CACD" w14:textId="77777777" w:rsidR="009008FA" w:rsidRPr="00B465A7" w:rsidRDefault="009008FA" w:rsidP="00134F5B">
      <w:pPr>
        <w:pStyle w:val="Level3numbered"/>
        <w:numPr>
          <w:ilvl w:val="0"/>
          <w:numId w:val="0"/>
        </w:numPr>
        <w:spacing w:after="0" w:line="240" w:lineRule="auto"/>
        <w:ind w:left="2155"/>
        <w:rPr>
          <w:rFonts w:eastAsia="Times New Roman"/>
          <w:bCs w:val="0"/>
          <w:sz w:val="22"/>
          <w:highlight w:val="yellow"/>
        </w:rPr>
      </w:pPr>
    </w:p>
    <w:p w14:paraId="0537E973" w14:textId="1571509F" w:rsidR="009008FA" w:rsidRDefault="009008FA" w:rsidP="00134F5B">
      <w:pPr>
        <w:ind w:left="2155"/>
        <w:rPr>
          <w:rFonts w:eastAsiaTheme="majorEastAsia"/>
          <w:bCs w:val="0"/>
        </w:rPr>
      </w:pPr>
      <w:r w:rsidRPr="0072496A">
        <w:rPr>
          <w:rFonts w:eastAsiaTheme="majorEastAsia"/>
          <w:bCs w:val="0"/>
        </w:rPr>
        <w:t xml:space="preserve">Patrick McGinley declared a financial interest as he </w:t>
      </w:r>
      <w:r w:rsidR="00161C87" w:rsidRPr="0072496A">
        <w:rPr>
          <w:rFonts w:eastAsiaTheme="majorEastAsia"/>
          <w:bCs w:val="0"/>
        </w:rPr>
        <w:t xml:space="preserve">is an employee of Maidstone </w:t>
      </w:r>
      <w:r w:rsidR="004F199D" w:rsidRPr="0072496A">
        <w:rPr>
          <w:rFonts w:eastAsiaTheme="majorEastAsia"/>
          <w:bCs w:val="0"/>
        </w:rPr>
        <w:t>and</w:t>
      </w:r>
      <w:r w:rsidR="00161C87" w:rsidRPr="0072496A">
        <w:rPr>
          <w:rFonts w:eastAsiaTheme="majorEastAsia"/>
          <w:bCs w:val="0"/>
        </w:rPr>
        <w:t xml:space="preserve"> Tunbridge Wells NHS Trust. He is</w:t>
      </w:r>
      <w:r w:rsidRPr="0072496A">
        <w:rPr>
          <w:rFonts w:eastAsiaTheme="majorEastAsia"/>
          <w:bCs w:val="0"/>
        </w:rPr>
        <w:t xml:space="preserve"> a Faculty Member of MTech Access, providing updates on NHS Finance regime and the impact of its changes to MTech Access.  He also declared non-financial professional and personal interests as he is a Strategic Council member of the All-Party Parliamentary Group (APPG) on Obesity, providing advice on costs of the disease within NHS to the APPG.  He is also the Honorary Treasurer for the Association for Study of Obesity (ASO). It was agreed that these interests would not prevent Patrick McGinley from participating in the meeting.</w:t>
      </w:r>
    </w:p>
    <w:p w14:paraId="372E9CDC" w14:textId="3E092B74" w:rsidR="00B671FC" w:rsidRDefault="00B671FC" w:rsidP="00134F5B">
      <w:pPr>
        <w:ind w:left="2155"/>
        <w:rPr>
          <w:rFonts w:eastAsiaTheme="majorEastAsia"/>
          <w:bCs w:val="0"/>
        </w:rPr>
      </w:pPr>
    </w:p>
    <w:p w14:paraId="00D4E04E" w14:textId="11D9778B" w:rsidR="00B671FC" w:rsidRDefault="00B671FC" w:rsidP="00134F5B">
      <w:pPr>
        <w:ind w:left="2155"/>
        <w:rPr>
          <w:rFonts w:eastAsiaTheme="majorEastAsia"/>
          <w:bCs w:val="0"/>
        </w:rPr>
      </w:pPr>
      <w:r>
        <w:rPr>
          <w:rFonts w:eastAsiaTheme="majorEastAsia"/>
          <w:bCs w:val="0"/>
        </w:rPr>
        <w:t>Michael Messenger declared an indirect interest as</w:t>
      </w:r>
      <w:r w:rsidRPr="00B671FC">
        <w:rPr>
          <w:rFonts w:eastAsiaTheme="majorEastAsia"/>
          <w:bCs w:val="0"/>
        </w:rPr>
        <w:tab/>
        <w:t>Roche were a strategic partner of the NIHR Leeds MIC</w:t>
      </w:r>
      <w:r>
        <w:rPr>
          <w:rFonts w:eastAsiaTheme="majorEastAsia"/>
          <w:bCs w:val="0"/>
        </w:rPr>
        <w:t xml:space="preserve">; they were </w:t>
      </w:r>
      <w:r w:rsidRPr="00B671FC">
        <w:rPr>
          <w:rFonts w:eastAsiaTheme="majorEastAsia"/>
          <w:bCs w:val="0"/>
        </w:rPr>
        <w:t>involved with several projects but did not fund the MIC</w:t>
      </w:r>
      <w:r>
        <w:rPr>
          <w:rFonts w:eastAsiaTheme="majorEastAsia"/>
          <w:bCs w:val="0"/>
        </w:rPr>
        <w:t xml:space="preserve"> (interest ceased in 2020).  He also declared n</w:t>
      </w:r>
      <w:r w:rsidRPr="00B671FC">
        <w:rPr>
          <w:rFonts w:eastAsiaTheme="majorEastAsia"/>
          <w:bCs w:val="0"/>
        </w:rPr>
        <w:t xml:space="preserve">on-financial professional and personal interests </w:t>
      </w:r>
      <w:r>
        <w:rPr>
          <w:rFonts w:eastAsiaTheme="majorEastAsia"/>
          <w:bCs w:val="0"/>
        </w:rPr>
        <w:t>as he is</w:t>
      </w:r>
      <w:r w:rsidRPr="00B671FC">
        <w:rPr>
          <w:rFonts w:eastAsiaTheme="majorEastAsia"/>
          <w:bCs w:val="0"/>
        </w:rPr>
        <w:t xml:space="preserve"> a visiting Professor at the University of </w:t>
      </w:r>
      <w:proofErr w:type="gramStart"/>
      <w:r w:rsidRPr="00B671FC">
        <w:rPr>
          <w:rFonts w:eastAsiaTheme="majorEastAsia"/>
          <w:bCs w:val="0"/>
        </w:rPr>
        <w:t>Leeds</w:t>
      </w:r>
      <w:r>
        <w:rPr>
          <w:rFonts w:eastAsiaTheme="majorEastAsia"/>
          <w:bCs w:val="0"/>
        </w:rPr>
        <w:t>, and</w:t>
      </w:r>
      <w:proofErr w:type="gramEnd"/>
      <w:r>
        <w:rPr>
          <w:rFonts w:eastAsiaTheme="majorEastAsia"/>
          <w:bCs w:val="0"/>
        </w:rPr>
        <w:t xml:space="preserve"> is or has been an </w:t>
      </w:r>
      <w:r w:rsidRPr="00B671FC">
        <w:rPr>
          <w:rFonts w:eastAsiaTheme="majorEastAsia"/>
          <w:bCs w:val="0"/>
        </w:rPr>
        <w:t>unpaid expert/scientific advisor to</w:t>
      </w:r>
      <w:r>
        <w:rPr>
          <w:rFonts w:eastAsiaTheme="majorEastAsia"/>
          <w:bCs w:val="0"/>
        </w:rPr>
        <w:t xml:space="preserve"> the </w:t>
      </w:r>
      <w:r w:rsidRPr="00B671FC">
        <w:rPr>
          <w:rFonts w:eastAsiaTheme="majorEastAsia"/>
          <w:bCs w:val="0"/>
        </w:rPr>
        <w:t>World Health Organisation (</w:t>
      </w:r>
      <w:r w:rsidR="00134F5B">
        <w:rPr>
          <w:rFonts w:eastAsiaTheme="majorEastAsia"/>
          <w:bCs w:val="0"/>
        </w:rPr>
        <w:t xml:space="preserve">October </w:t>
      </w:r>
      <w:r w:rsidRPr="00B671FC">
        <w:rPr>
          <w:rFonts w:eastAsiaTheme="majorEastAsia"/>
          <w:bCs w:val="0"/>
        </w:rPr>
        <w:t>2022-current)</w:t>
      </w:r>
      <w:r>
        <w:rPr>
          <w:rFonts w:eastAsiaTheme="majorEastAsia"/>
          <w:bCs w:val="0"/>
        </w:rPr>
        <w:t xml:space="preserve"> and </w:t>
      </w:r>
      <w:r w:rsidRPr="00B671FC">
        <w:rPr>
          <w:rFonts w:eastAsiaTheme="majorEastAsia"/>
          <w:bCs w:val="0"/>
        </w:rPr>
        <w:t>Department for Health and Social Care including UKHSA and MHRA (</w:t>
      </w:r>
      <w:r w:rsidR="00134F5B">
        <w:rPr>
          <w:rFonts w:eastAsiaTheme="majorEastAsia"/>
          <w:bCs w:val="0"/>
        </w:rPr>
        <w:t xml:space="preserve">May </w:t>
      </w:r>
      <w:r w:rsidRPr="00B671FC">
        <w:rPr>
          <w:rFonts w:eastAsiaTheme="majorEastAsia"/>
          <w:bCs w:val="0"/>
        </w:rPr>
        <w:t>2020-</w:t>
      </w:r>
      <w:r w:rsidR="00134F5B">
        <w:rPr>
          <w:rFonts w:eastAsiaTheme="majorEastAsia"/>
          <w:bCs w:val="0"/>
        </w:rPr>
        <w:t xml:space="preserve">September </w:t>
      </w:r>
      <w:r w:rsidRPr="00B671FC">
        <w:rPr>
          <w:rFonts w:eastAsiaTheme="majorEastAsia"/>
          <w:bCs w:val="0"/>
        </w:rPr>
        <w:t>2022)</w:t>
      </w:r>
      <w:r>
        <w:rPr>
          <w:rFonts w:eastAsiaTheme="majorEastAsia"/>
          <w:bCs w:val="0"/>
        </w:rPr>
        <w:t xml:space="preserve">.   He also declared financial interests as he is a </w:t>
      </w:r>
      <w:r w:rsidRPr="00B671FC">
        <w:rPr>
          <w:rFonts w:eastAsiaTheme="majorEastAsia"/>
          <w:bCs w:val="0"/>
        </w:rPr>
        <w:t>Director at Insightful Health Ltd, a UK based public health and regulatory consultancy firm</w:t>
      </w:r>
      <w:r w:rsidR="00891300">
        <w:rPr>
          <w:rFonts w:eastAsiaTheme="majorEastAsia"/>
          <w:bCs w:val="0"/>
        </w:rPr>
        <w:t xml:space="preserve">.  He </w:t>
      </w:r>
      <w:proofErr w:type="gramStart"/>
      <w:r w:rsidR="00891300">
        <w:rPr>
          <w:rFonts w:eastAsiaTheme="majorEastAsia"/>
          <w:bCs w:val="0"/>
        </w:rPr>
        <w:t xml:space="preserve">has </w:t>
      </w:r>
      <w:r w:rsidR="00891300" w:rsidRPr="00891300">
        <w:rPr>
          <w:rFonts w:eastAsiaTheme="majorEastAsia"/>
          <w:bCs w:val="0"/>
        </w:rPr>
        <w:t xml:space="preserve"> recently</w:t>
      </w:r>
      <w:proofErr w:type="gramEnd"/>
      <w:r w:rsidR="00891300" w:rsidRPr="00891300">
        <w:rPr>
          <w:rFonts w:eastAsiaTheme="majorEastAsia"/>
          <w:bCs w:val="0"/>
        </w:rPr>
        <w:t xml:space="preserve"> been a paid consultant for</w:t>
      </w:r>
      <w:r w:rsidR="00891300">
        <w:rPr>
          <w:rFonts w:eastAsiaTheme="majorEastAsia"/>
          <w:bCs w:val="0"/>
        </w:rPr>
        <w:t xml:space="preserve"> t</w:t>
      </w:r>
      <w:r w:rsidR="00891300" w:rsidRPr="00891300">
        <w:rPr>
          <w:rFonts w:eastAsiaTheme="majorEastAsia"/>
          <w:bCs w:val="0"/>
        </w:rPr>
        <w:t xml:space="preserve">he European Union IMI programme </w:t>
      </w:r>
      <w:r w:rsidR="00891300">
        <w:rPr>
          <w:rFonts w:eastAsiaTheme="majorEastAsia"/>
          <w:bCs w:val="0"/>
        </w:rPr>
        <w:t>(since 2018),  W</w:t>
      </w:r>
      <w:r w:rsidR="00891300" w:rsidRPr="00891300">
        <w:rPr>
          <w:rFonts w:eastAsiaTheme="majorEastAsia"/>
          <w:bCs w:val="0"/>
        </w:rPr>
        <w:t>orld Health Organisation (</w:t>
      </w:r>
      <w:r w:rsidR="00891300">
        <w:rPr>
          <w:rFonts w:eastAsiaTheme="majorEastAsia"/>
          <w:bCs w:val="0"/>
        </w:rPr>
        <w:t>since 2022</w:t>
      </w:r>
      <w:r w:rsidR="00891300" w:rsidRPr="00891300">
        <w:rPr>
          <w:rFonts w:eastAsiaTheme="majorEastAsia"/>
          <w:bCs w:val="0"/>
        </w:rPr>
        <w:t>)</w:t>
      </w:r>
      <w:r w:rsidR="00891300">
        <w:rPr>
          <w:rFonts w:eastAsiaTheme="majorEastAsia"/>
          <w:bCs w:val="0"/>
        </w:rPr>
        <w:t xml:space="preserve">, </w:t>
      </w:r>
      <w:r w:rsidR="00891300" w:rsidRPr="00891300">
        <w:rPr>
          <w:rFonts w:eastAsiaTheme="majorEastAsia"/>
          <w:bCs w:val="0"/>
        </w:rPr>
        <w:t>Bill and Melinda Gates Foundation (</w:t>
      </w:r>
      <w:r w:rsidR="00891300">
        <w:rPr>
          <w:rFonts w:eastAsiaTheme="majorEastAsia"/>
          <w:bCs w:val="0"/>
        </w:rPr>
        <w:t>since 2022</w:t>
      </w:r>
      <w:r w:rsidR="00891300" w:rsidRPr="00891300">
        <w:rPr>
          <w:rFonts w:eastAsiaTheme="majorEastAsia"/>
          <w:bCs w:val="0"/>
        </w:rPr>
        <w:t>)</w:t>
      </w:r>
      <w:r w:rsidR="00891300">
        <w:rPr>
          <w:rFonts w:eastAsiaTheme="majorEastAsia"/>
          <w:bCs w:val="0"/>
        </w:rPr>
        <w:t xml:space="preserve">, </w:t>
      </w:r>
      <w:r w:rsidR="00891300" w:rsidRPr="00891300">
        <w:rPr>
          <w:rFonts w:eastAsiaTheme="majorEastAsia"/>
          <w:bCs w:val="0"/>
        </w:rPr>
        <w:t>FIND – the global alliance for diagnostics (</w:t>
      </w:r>
      <w:r w:rsidR="00891300">
        <w:rPr>
          <w:rFonts w:eastAsiaTheme="majorEastAsia"/>
          <w:bCs w:val="0"/>
        </w:rPr>
        <w:t xml:space="preserve">since 2022), </w:t>
      </w:r>
      <w:r w:rsidR="00891300" w:rsidRPr="00891300">
        <w:rPr>
          <w:rFonts w:eastAsiaTheme="majorEastAsia"/>
          <w:bCs w:val="0"/>
        </w:rPr>
        <w:t>ACT-IVD (</w:t>
      </w:r>
      <w:r w:rsidR="00891300">
        <w:rPr>
          <w:rFonts w:eastAsiaTheme="majorEastAsia"/>
          <w:bCs w:val="0"/>
        </w:rPr>
        <w:t>since 2022</w:t>
      </w:r>
      <w:r w:rsidR="00891300" w:rsidRPr="00891300">
        <w:rPr>
          <w:rFonts w:eastAsiaTheme="majorEastAsia"/>
          <w:bCs w:val="0"/>
        </w:rPr>
        <w:t>)</w:t>
      </w:r>
      <w:r w:rsidR="00891300">
        <w:rPr>
          <w:rFonts w:eastAsiaTheme="majorEastAsia"/>
          <w:bCs w:val="0"/>
        </w:rPr>
        <w:t xml:space="preserve">, </w:t>
      </w:r>
      <w:r w:rsidR="00891300" w:rsidRPr="00891300">
        <w:rPr>
          <w:rFonts w:eastAsiaTheme="majorEastAsia"/>
          <w:bCs w:val="0"/>
        </w:rPr>
        <w:t>PinPoint Data Science Ltd (</w:t>
      </w:r>
      <w:r w:rsidR="00891300">
        <w:rPr>
          <w:rFonts w:eastAsiaTheme="majorEastAsia"/>
          <w:bCs w:val="0"/>
        </w:rPr>
        <w:t xml:space="preserve">interest ceased </w:t>
      </w:r>
      <w:r w:rsidR="00891300" w:rsidRPr="00891300">
        <w:rPr>
          <w:rFonts w:eastAsiaTheme="majorEastAsia"/>
          <w:bCs w:val="0"/>
        </w:rPr>
        <w:t>2020)</w:t>
      </w:r>
      <w:r w:rsidR="00891300">
        <w:rPr>
          <w:rFonts w:eastAsiaTheme="majorEastAsia"/>
          <w:bCs w:val="0"/>
        </w:rPr>
        <w:t xml:space="preserve"> and </w:t>
      </w:r>
      <w:r w:rsidR="00891300" w:rsidRPr="00891300">
        <w:rPr>
          <w:rFonts w:eastAsiaTheme="majorEastAsia"/>
          <w:bCs w:val="0"/>
        </w:rPr>
        <w:t>Cepheid (</w:t>
      </w:r>
      <w:r w:rsidR="00891300">
        <w:rPr>
          <w:rFonts w:eastAsiaTheme="majorEastAsia"/>
          <w:bCs w:val="0"/>
        </w:rPr>
        <w:t>interest ceased 2020</w:t>
      </w:r>
      <w:r w:rsidR="00891300" w:rsidRPr="00891300">
        <w:rPr>
          <w:rFonts w:eastAsiaTheme="majorEastAsia"/>
          <w:bCs w:val="0"/>
        </w:rPr>
        <w:t>)</w:t>
      </w:r>
      <w:r w:rsidR="00891300">
        <w:rPr>
          <w:rFonts w:eastAsiaTheme="majorEastAsia"/>
          <w:bCs w:val="0"/>
        </w:rPr>
        <w:t xml:space="preserve">.   He </w:t>
      </w:r>
      <w:proofErr w:type="gramStart"/>
      <w:r w:rsidR="00891300">
        <w:rPr>
          <w:rFonts w:eastAsiaTheme="majorEastAsia"/>
          <w:bCs w:val="0"/>
        </w:rPr>
        <w:t xml:space="preserve">is  </w:t>
      </w:r>
      <w:r w:rsidR="00891300" w:rsidRPr="00891300">
        <w:rPr>
          <w:rFonts w:eastAsiaTheme="majorEastAsia"/>
          <w:bCs w:val="0"/>
        </w:rPr>
        <w:t>a</w:t>
      </w:r>
      <w:proofErr w:type="gramEnd"/>
      <w:r w:rsidR="00891300" w:rsidRPr="00891300">
        <w:rPr>
          <w:rFonts w:eastAsiaTheme="majorEastAsia"/>
          <w:bCs w:val="0"/>
        </w:rPr>
        <w:t xml:space="preserve"> co-inventor of the PinPoint Cancer Test (Pinpoint </w:t>
      </w:r>
      <w:r w:rsidR="00134F5B">
        <w:rPr>
          <w:rFonts w:eastAsiaTheme="majorEastAsia"/>
          <w:bCs w:val="0"/>
        </w:rPr>
        <w:t>D</w:t>
      </w:r>
      <w:r w:rsidR="00891300" w:rsidRPr="00891300">
        <w:rPr>
          <w:rFonts w:eastAsiaTheme="majorEastAsia"/>
          <w:bCs w:val="0"/>
        </w:rPr>
        <w:t xml:space="preserve">ata </w:t>
      </w:r>
      <w:r w:rsidR="00134F5B">
        <w:rPr>
          <w:rFonts w:eastAsiaTheme="majorEastAsia"/>
          <w:bCs w:val="0"/>
        </w:rPr>
        <w:t>S</w:t>
      </w:r>
      <w:r w:rsidR="00891300" w:rsidRPr="00891300">
        <w:rPr>
          <w:rFonts w:eastAsiaTheme="majorEastAsia"/>
          <w:bCs w:val="0"/>
        </w:rPr>
        <w:t xml:space="preserve">cience </w:t>
      </w:r>
      <w:r w:rsidR="00134F5B">
        <w:rPr>
          <w:rFonts w:eastAsiaTheme="majorEastAsia"/>
          <w:bCs w:val="0"/>
        </w:rPr>
        <w:t>L</w:t>
      </w:r>
      <w:r w:rsidR="00891300" w:rsidRPr="00891300">
        <w:rPr>
          <w:rFonts w:eastAsiaTheme="majorEastAsia"/>
          <w:bCs w:val="0"/>
        </w:rPr>
        <w:t>td) and as such may be eligible for a share of royalties from any sales.</w:t>
      </w:r>
      <w:r w:rsidR="00891300">
        <w:rPr>
          <w:rFonts w:eastAsiaTheme="majorEastAsia"/>
          <w:bCs w:val="0"/>
        </w:rPr>
        <w:t xml:space="preserve">  It was agreed that these interests would not prevent Michael Messenger from participating in the meeting.  </w:t>
      </w:r>
    </w:p>
    <w:p w14:paraId="7C8EBEE9" w14:textId="77777777" w:rsidR="006B01BD" w:rsidRDefault="006B01BD" w:rsidP="00134F5B">
      <w:pPr>
        <w:ind w:left="2155"/>
        <w:rPr>
          <w:rFonts w:eastAsiaTheme="majorEastAsia"/>
          <w:bCs w:val="0"/>
        </w:rPr>
      </w:pPr>
    </w:p>
    <w:p w14:paraId="084BAAED" w14:textId="28F6A26D" w:rsidR="006B01BD" w:rsidRDefault="006B01BD" w:rsidP="00134F5B">
      <w:pPr>
        <w:ind w:left="2155"/>
        <w:rPr>
          <w:rFonts w:eastAsiaTheme="majorEastAsia"/>
          <w:bCs w:val="0"/>
        </w:rPr>
      </w:pPr>
      <w:r>
        <w:rPr>
          <w:rFonts w:eastAsiaTheme="majorEastAsia"/>
          <w:bCs w:val="0"/>
        </w:rPr>
        <w:t>Gabriel Rogers declared a n</w:t>
      </w:r>
      <w:r w:rsidRPr="006B01BD">
        <w:rPr>
          <w:rFonts w:eastAsiaTheme="majorEastAsia"/>
          <w:bCs w:val="0"/>
        </w:rPr>
        <w:t>on-financial professional and personal interest</w:t>
      </w:r>
      <w:r w:rsidRPr="006B01BD">
        <w:t xml:space="preserve"> </w:t>
      </w:r>
      <w:r>
        <w:rPr>
          <w:rFonts w:eastAsiaTheme="majorEastAsia"/>
          <w:bCs w:val="0"/>
        </w:rPr>
        <w:t xml:space="preserve">as since </w:t>
      </w:r>
      <w:r w:rsidRPr="006B01BD">
        <w:rPr>
          <w:rFonts w:eastAsiaTheme="majorEastAsia"/>
          <w:bCs w:val="0"/>
        </w:rPr>
        <w:t>August 2022</w:t>
      </w:r>
      <w:r>
        <w:rPr>
          <w:rFonts w:eastAsiaTheme="majorEastAsia"/>
          <w:bCs w:val="0"/>
        </w:rPr>
        <w:t xml:space="preserve"> </w:t>
      </w:r>
      <w:r w:rsidR="00134F5B">
        <w:rPr>
          <w:rFonts w:eastAsiaTheme="majorEastAsia"/>
          <w:bCs w:val="0"/>
        </w:rPr>
        <w:t xml:space="preserve">he </w:t>
      </w:r>
      <w:r>
        <w:rPr>
          <w:rFonts w:eastAsiaTheme="majorEastAsia"/>
          <w:bCs w:val="0"/>
        </w:rPr>
        <w:t>has been involved</w:t>
      </w:r>
      <w:r w:rsidRPr="006B01BD">
        <w:rPr>
          <w:rFonts w:eastAsiaTheme="majorEastAsia"/>
          <w:bCs w:val="0"/>
        </w:rPr>
        <w:t xml:space="preserve"> in health economic evaluation of the FLASH-UK RCT - https://www.clinicaltrials.gov/ct2/show/NCT03815006 https://www.nejm.org/doi/full/10.1056/NEJMoa2205650 - which examined the effectiveness of intermittently scanned continuous glucose monitoring ('flash') compared with SMBG, including in a subgroup of people using continuous subcutaneous insulin infusion. This is an independent RCT (main funder is Diabetes UK); in particular, the device manufacturer </w:t>
      </w:r>
      <w:proofErr w:type="gramStart"/>
      <w:r w:rsidRPr="006B01BD">
        <w:rPr>
          <w:rFonts w:eastAsiaTheme="majorEastAsia"/>
          <w:bCs w:val="0"/>
        </w:rPr>
        <w:t>had no involvement</w:t>
      </w:r>
      <w:proofErr w:type="gramEnd"/>
      <w:r w:rsidRPr="006B01BD">
        <w:rPr>
          <w:rFonts w:eastAsiaTheme="majorEastAsia"/>
          <w:bCs w:val="0"/>
        </w:rPr>
        <w:t>.</w:t>
      </w:r>
      <w:r>
        <w:rPr>
          <w:rFonts w:eastAsiaTheme="majorEastAsia"/>
          <w:bCs w:val="0"/>
        </w:rPr>
        <w:t xml:space="preserve">  It </w:t>
      </w:r>
      <w:r>
        <w:rPr>
          <w:rFonts w:eastAsiaTheme="majorEastAsia"/>
          <w:bCs w:val="0"/>
        </w:rPr>
        <w:lastRenderedPageBreak/>
        <w:t xml:space="preserve">was agreed that this interest would not prevent Gabriel Rogers from participating in the meeting.  </w:t>
      </w:r>
    </w:p>
    <w:p w14:paraId="29111C0E" w14:textId="77777777" w:rsidR="006B01BD" w:rsidRDefault="006B01BD" w:rsidP="00134F5B">
      <w:pPr>
        <w:ind w:left="2155"/>
        <w:rPr>
          <w:rFonts w:eastAsiaTheme="majorEastAsia"/>
          <w:bCs w:val="0"/>
        </w:rPr>
      </w:pPr>
    </w:p>
    <w:p w14:paraId="65355A91" w14:textId="28859E28" w:rsidR="00B671FC" w:rsidRPr="00786E26" w:rsidRDefault="00B671FC" w:rsidP="00134F5B">
      <w:pPr>
        <w:ind w:left="2155"/>
        <w:rPr>
          <w:rFonts w:eastAsiaTheme="majorEastAsia"/>
          <w:bCs w:val="0"/>
        </w:rPr>
      </w:pPr>
      <w:r>
        <w:rPr>
          <w:rFonts w:eastAsiaTheme="majorEastAsia"/>
          <w:bCs w:val="0"/>
        </w:rPr>
        <w:t>Matt Stevenson declared an indirect interest as he is</w:t>
      </w:r>
      <w:r w:rsidRPr="00B671FC">
        <w:rPr>
          <w:rFonts w:eastAsiaTheme="majorEastAsia"/>
          <w:bCs w:val="0"/>
        </w:rPr>
        <w:t xml:space="preserve"> on a grant funded by Roche Diagnostics in an unrelated disease area</w:t>
      </w:r>
      <w:r>
        <w:rPr>
          <w:rFonts w:eastAsiaTheme="majorEastAsia"/>
          <w:bCs w:val="0"/>
        </w:rPr>
        <w:t xml:space="preserve">.  It was agreed that this interest would not prevent Matt Stevenson from participating in the meeting.  </w:t>
      </w:r>
    </w:p>
    <w:p w14:paraId="4D03A57C" w14:textId="77777777" w:rsidR="009008FA" w:rsidRPr="00307DC9" w:rsidRDefault="009008FA" w:rsidP="00134F5B">
      <w:pPr>
        <w:ind w:left="2155"/>
        <w:rPr>
          <w:rFonts w:eastAsia="Times New Roman"/>
          <w:bCs w:val="0"/>
        </w:rPr>
      </w:pPr>
    </w:p>
    <w:p w14:paraId="1FF0758B" w14:textId="2F928197" w:rsidR="009008FA" w:rsidRPr="00BD140D" w:rsidRDefault="009008FA" w:rsidP="00134F5B">
      <w:pPr>
        <w:pStyle w:val="Level3numbered"/>
        <w:numPr>
          <w:ilvl w:val="0"/>
          <w:numId w:val="0"/>
        </w:numPr>
        <w:spacing w:after="0" w:line="240" w:lineRule="auto"/>
        <w:ind w:left="2155" w:hanging="737"/>
        <w:rPr>
          <w:rFonts w:eastAsia="Times New Roman" w:cs="Times New Roman"/>
          <w:bCs w:val="0"/>
          <w:sz w:val="22"/>
        </w:rPr>
      </w:pPr>
      <w:r w:rsidRPr="00307DC9">
        <w:rPr>
          <w:rFonts w:eastAsia="Times New Roman"/>
          <w:bCs w:val="0"/>
          <w:sz w:val="22"/>
        </w:rPr>
        <w:tab/>
      </w:r>
      <w:r w:rsidRPr="00BD140D">
        <w:rPr>
          <w:rFonts w:eastAsia="Times New Roman" w:cs="Times New Roman"/>
          <w:bCs w:val="0"/>
          <w:sz w:val="22"/>
        </w:rPr>
        <w:t xml:space="preserve">The following </w:t>
      </w:r>
      <w:r w:rsidR="00B465A7">
        <w:rPr>
          <w:rFonts w:eastAsia="Times New Roman" w:cs="Times New Roman"/>
          <w:bCs w:val="0"/>
          <w:sz w:val="22"/>
        </w:rPr>
        <w:t>invited experts</w:t>
      </w:r>
      <w:r w:rsidRPr="00BD140D">
        <w:rPr>
          <w:rFonts w:eastAsia="Times New Roman" w:cs="Times New Roman"/>
          <w:bCs w:val="0"/>
          <w:sz w:val="22"/>
        </w:rPr>
        <w:t xml:space="preserve"> had notified these interests in advance of the meeting:</w:t>
      </w:r>
    </w:p>
    <w:p w14:paraId="66DA13C2" w14:textId="77777777" w:rsidR="009008FA" w:rsidRDefault="009008FA" w:rsidP="00134F5B">
      <w:pPr>
        <w:pStyle w:val="Level3numbered"/>
        <w:numPr>
          <w:ilvl w:val="0"/>
          <w:numId w:val="0"/>
        </w:numPr>
        <w:spacing w:after="0" w:line="240" w:lineRule="auto"/>
        <w:ind w:left="2155"/>
        <w:rPr>
          <w:rFonts w:eastAsia="Times New Roman" w:cs="Times New Roman"/>
          <w:bCs w:val="0"/>
          <w:sz w:val="22"/>
        </w:rPr>
      </w:pPr>
    </w:p>
    <w:p w14:paraId="5734F781" w14:textId="5553D1DA" w:rsidR="009008FA" w:rsidRDefault="00284356" w:rsidP="00134F5B">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Julie Brake declared a financial interest as she had done a</w:t>
      </w:r>
      <w:r w:rsidRPr="00284356">
        <w:rPr>
          <w:rFonts w:eastAsia="Times New Roman" w:cs="Times New Roman"/>
          <w:bCs w:val="0"/>
          <w:sz w:val="22"/>
        </w:rPr>
        <w:t xml:space="preserve"> paid education session for hypoglycaemia for</w:t>
      </w:r>
      <w:r>
        <w:rPr>
          <w:rFonts w:eastAsia="Times New Roman" w:cs="Times New Roman"/>
          <w:bCs w:val="0"/>
          <w:sz w:val="22"/>
        </w:rPr>
        <w:t xml:space="preserve"> her</w:t>
      </w:r>
      <w:r w:rsidRPr="00284356">
        <w:rPr>
          <w:rFonts w:eastAsia="Times New Roman" w:cs="Times New Roman"/>
          <w:bCs w:val="0"/>
          <w:sz w:val="22"/>
        </w:rPr>
        <w:t xml:space="preserve"> local diabetes team.</w:t>
      </w:r>
      <w:r>
        <w:rPr>
          <w:rFonts w:eastAsia="Times New Roman" w:cs="Times New Roman"/>
          <w:bCs w:val="0"/>
          <w:sz w:val="22"/>
        </w:rPr>
        <w:t xml:space="preserve">  It was agreed that this interest would not prevent Julie Brake from participating in the meeting</w:t>
      </w:r>
      <w:r w:rsidR="00DF4027">
        <w:rPr>
          <w:rFonts w:eastAsia="Times New Roman" w:cs="Times New Roman"/>
          <w:bCs w:val="0"/>
          <w:sz w:val="22"/>
        </w:rPr>
        <w:t xml:space="preserve"> as an invited </w:t>
      </w:r>
      <w:r w:rsidR="00A26B83">
        <w:rPr>
          <w:rFonts w:eastAsia="Times New Roman" w:cs="Times New Roman"/>
          <w:bCs w:val="0"/>
          <w:sz w:val="22"/>
        </w:rPr>
        <w:t xml:space="preserve">clinical </w:t>
      </w:r>
      <w:r w:rsidR="00DF4027">
        <w:rPr>
          <w:rFonts w:eastAsia="Times New Roman" w:cs="Times New Roman"/>
          <w:bCs w:val="0"/>
          <w:sz w:val="22"/>
        </w:rPr>
        <w:t>expert</w:t>
      </w:r>
      <w:r>
        <w:rPr>
          <w:rFonts w:eastAsia="Times New Roman" w:cs="Times New Roman"/>
          <w:bCs w:val="0"/>
          <w:sz w:val="22"/>
        </w:rPr>
        <w:t>.</w:t>
      </w:r>
    </w:p>
    <w:p w14:paraId="23A9D2F5" w14:textId="450ECE68" w:rsidR="00284356" w:rsidRDefault="00284356" w:rsidP="00134F5B">
      <w:pPr>
        <w:pStyle w:val="Level3numbered"/>
        <w:numPr>
          <w:ilvl w:val="0"/>
          <w:numId w:val="0"/>
        </w:numPr>
        <w:spacing w:after="0" w:line="240" w:lineRule="auto"/>
        <w:ind w:left="2155"/>
        <w:rPr>
          <w:rFonts w:eastAsia="Times New Roman" w:cs="Times New Roman"/>
          <w:bCs w:val="0"/>
          <w:sz w:val="22"/>
        </w:rPr>
      </w:pPr>
    </w:p>
    <w:p w14:paraId="35829617" w14:textId="24356000" w:rsidR="00284356" w:rsidRDefault="00284356" w:rsidP="00134F5B">
      <w:pPr>
        <w:pStyle w:val="Level3numbered"/>
        <w:numPr>
          <w:ilvl w:val="0"/>
          <w:numId w:val="0"/>
        </w:numPr>
        <w:spacing w:after="0" w:line="240" w:lineRule="auto"/>
        <w:ind w:left="2155"/>
        <w:rPr>
          <w:rFonts w:eastAsia="Times New Roman" w:cs="Times New Roman"/>
          <w:bCs w:val="0"/>
          <w:sz w:val="22"/>
        </w:rPr>
      </w:pPr>
      <w:r w:rsidRPr="00284356">
        <w:rPr>
          <w:rFonts w:eastAsia="Times New Roman" w:cs="Times New Roman"/>
          <w:bCs w:val="0"/>
          <w:sz w:val="22"/>
        </w:rPr>
        <w:t>Alison Finney declared a non-financial professional and person</w:t>
      </w:r>
      <w:r w:rsidR="00134F5B">
        <w:rPr>
          <w:rFonts w:eastAsia="Times New Roman" w:cs="Times New Roman"/>
          <w:bCs w:val="0"/>
          <w:sz w:val="22"/>
        </w:rPr>
        <w:t>al</w:t>
      </w:r>
      <w:r w:rsidRPr="00284356">
        <w:rPr>
          <w:rFonts w:eastAsia="Times New Roman" w:cs="Times New Roman"/>
          <w:bCs w:val="0"/>
          <w:sz w:val="22"/>
        </w:rPr>
        <w:t xml:space="preserve"> interest as she is a Member of Diabetes UK and advocate for improvements in diabetes care</w:t>
      </w:r>
      <w:r>
        <w:rPr>
          <w:rFonts w:eastAsia="Times New Roman" w:cs="Times New Roman"/>
          <w:bCs w:val="0"/>
          <w:sz w:val="22"/>
        </w:rPr>
        <w:t xml:space="preserve">, </w:t>
      </w:r>
      <w:r w:rsidRPr="00284356">
        <w:rPr>
          <w:rFonts w:eastAsia="Times New Roman" w:cs="Times New Roman"/>
          <w:bCs w:val="0"/>
          <w:sz w:val="22"/>
        </w:rPr>
        <w:t>speaking with other people with diabetes online about care options they have available to them and how to get the most out of them.</w:t>
      </w:r>
      <w:r>
        <w:rPr>
          <w:rFonts w:eastAsia="Times New Roman" w:cs="Times New Roman"/>
          <w:bCs w:val="0"/>
          <w:sz w:val="22"/>
        </w:rPr>
        <w:t xml:space="preserve">  It was agreed that th</w:t>
      </w:r>
      <w:r w:rsidR="00DF4027">
        <w:rPr>
          <w:rFonts w:eastAsia="Times New Roman" w:cs="Times New Roman"/>
          <w:bCs w:val="0"/>
          <w:sz w:val="22"/>
        </w:rPr>
        <w:t>ese</w:t>
      </w:r>
      <w:r>
        <w:rPr>
          <w:rFonts w:eastAsia="Times New Roman" w:cs="Times New Roman"/>
          <w:bCs w:val="0"/>
          <w:sz w:val="22"/>
        </w:rPr>
        <w:t xml:space="preserve"> interest</w:t>
      </w:r>
      <w:r w:rsidR="00DF4027">
        <w:rPr>
          <w:rFonts w:eastAsia="Times New Roman" w:cs="Times New Roman"/>
          <w:bCs w:val="0"/>
          <w:sz w:val="22"/>
        </w:rPr>
        <w:t>s</w:t>
      </w:r>
      <w:r>
        <w:rPr>
          <w:rFonts w:eastAsia="Times New Roman" w:cs="Times New Roman"/>
          <w:bCs w:val="0"/>
          <w:sz w:val="22"/>
        </w:rPr>
        <w:t xml:space="preserve"> would not prevent Alison Finney from participating in the meeting</w:t>
      </w:r>
      <w:r w:rsidR="00DF4027">
        <w:rPr>
          <w:rFonts w:eastAsia="Times New Roman" w:cs="Times New Roman"/>
          <w:bCs w:val="0"/>
          <w:sz w:val="22"/>
        </w:rPr>
        <w:t xml:space="preserve"> as an invited </w:t>
      </w:r>
      <w:r w:rsidR="00A26B83">
        <w:rPr>
          <w:rFonts w:eastAsia="Times New Roman" w:cs="Times New Roman"/>
          <w:bCs w:val="0"/>
          <w:sz w:val="22"/>
        </w:rPr>
        <w:t xml:space="preserve">patient </w:t>
      </w:r>
      <w:r w:rsidR="00DF4027">
        <w:rPr>
          <w:rFonts w:eastAsia="Times New Roman" w:cs="Times New Roman"/>
          <w:bCs w:val="0"/>
          <w:sz w:val="22"/>
        </w:rPr>
        <w:t>expert</w:t>
      </w:r>
      <w:r>
        <w:rPr>
          <w:rFonts w:eastAsia="Times New Roman" w:cs="Times New Roman"/>
          <w:bCs w:val="0"/>
          <w:sz w:val="22"/>
        </w:rPr>
        <w:t>.</w:t>
      </w:r>
    </w:p>
    <w:p w14:paraId="218E7DAA" w14:textId="7277B4BA" w:rsidR="00DF4027" w:rsidRDefault="00DF4027" w:rsidP="00134F5B">
      <w:pPr>
        <w:pStyle w:val="Level3numbered"/>
        <w:numPr>
          <w:ilvl w:val="0"/>
          <w:numId w:val="0"/>
        </w:numPr>
        <w:spacing w:after="0" w:line="240" w:lineRule="auto"/>
        <w:ind w:left="2155"/>
        <w:rPr>
          <w:rFonts w:eastAsia="Times New Roman" w:cs="Times New Roman"/>
          <w:bCs w:val="0"/>
          <w:sz w:val="22"/>
        </w:rPr>
      </w:pPr>
    </w:p>
    <w:p w14:paraId="755D38D5" w14:textId="2EB0A6BC" w:rsidR="00DF4027" w:rsidRDefault="00DF4027" w:rsidP="00134F5B">
      <w:pPr>
        <w:pStyle w:val="Level3numbered"/>
        <w:numPr>
          <w:ilvl w:val="0"/>
          <w:numId w:val="0"/>
        </w:numPr>
        <w:spacing w:after="0" w:line="240" w:lineRule="auto"/>
        <w:ind w:left="2155"/>
        <w:rPr>
          <w:rFonts w:eastAsia="Times New Roman" w:cs="Times New Roman"/>
          <w:bCs w:val="0"/>
          <w:sz w:val="22"/>
        </w:rPr>
      </w:pPr>
      <w:r w:rsidRPr="00DF4027">
        <w:rPr>
          <w:rFonts w:eastAsia="Times New Roman" w:cs="Times New Roman"/>
          <w:bCs w:val="0"/>
          <w:sz w:val="22"/>
        </w:rPr>
        <w:t xml:space="preserve">Jeff Foot declared non-financial professional and personal interests as he is a lay member of the Scottish Diabetes Technology and Innovation Advisory Group, a lay member of the Scottish Diabetes Education Advisory Group, a member of Advisory Council of Diabetes Scotland and a patient representative on NHS Highland MCN for Diabetes.  It was agreed that these interests would not prevent Jeff Foot from participating in the meeting as an </w:t>
      </w:r>
      <w:r>
        <w:rPr>
          <w:rFonts w:eastAsia="Times New Roman" w:cs="Times New Roman"/>
          <w:bCs w:val="0"/>
          <w:sz w:val="22"/>
        </w:rPr>
        <w:t xml:space="preserve">invited </w:t>
      </w:r>
      <w:r w:rsidR="00A26B83">
        <w:rPr>
          <w:rFonts w:eastAsia="Times New Roman" w:cs="Times New Roman"/>
          <w:bCs w:val="0"/>
          <w:sz w:val="22"/>
        </w:rPr>
        <w:t xml:space="preserve">patient </w:t>
      </w:r>
      <w:r w:rsidRPr="00DF4027">
        <w:rPr>
          <w:rFonts w:eastAsia="Times New Roman" w:cs="Times New Roman"/>
          <w:bCs w:val="0"/>
          <w:sz w:val="22"/>
        </w:rPr>
        <w:t>expert.</w:t>
      </w:r>
    </w:p>
    <w:p w14:paraId="438DE13E" w14:textId="3506DB72" w:rsidR="00DF4027" w:rsidRDefault="00DF4027" w:rsidP="00134F5B">
      <w:pPr>
        <w:pStyle w:val="Level3numbered"/>
        <w:numPr>
          <w:ilvl w:val="0"/>
          <w:numId w:val="0"/>
        </w:numPr>
        <w:spacing w:after="0" w:line="240" w:lineRule="auto"/>
        <w:ind w:left="2155"/>
        <w:rPr>
          <w:rFonts w:eastAsia="Times New Roman" w:cs="Times New Roman"/>
          <w:bCs w:val="0"/>
          <w:sz w:val="22"/>
        </w:rPr>
      </w:pPr>
    </w:p>
    <w:p w14:paraId="0B5EDC7A" w14:textId="121C5F4E" w:rsidR="00DF4027" w:rsidRDefault="00DF4027" w:rsidP="00134F5B">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Peter Hindmarsh declared a non-financial professional and personal interest as he is a m</w:t>
      </w:r>
      <w:r w:rsidRPr="00DF4027">
        <w:rPr>
          <w:rFonts w:eastAsia="Times New Roman" w:cs="Times New Roman"/>
          <w:bCs w:val="0"/>
          <w:sz w:val="22"/>
        </w:rPr>
        <w:t>ember of MHRA Devices Expert Advisory Group</w:t>
      </w:r>
      <w:r>
        <w:rPr>
          <w:rFonts w:eastAsia="Times New Roman" w:cs="Times New Roman"/>
          <w:bCs w:val="0"/>
          <w:sz w:val="22"/>
        </w:rPr>
        <w:t xml:space="preserve">.  It was agreed that this interest would not prevent Peter Hindmarsh from participating in the meeting as an invited </w:t>
      </w:r>
      <w:r w:rsidR="00A26B83">
        <w:rPr>
          <w:rFonts w:eastAsia="Times New Roman" w:cs="Times New Roman"/>
          <w:bCs w:val="0"/>
          <w:sz w:val="22"/>
        </w:rPr>
        <w:t xml:space="preserve">clinical </w:t>
      </w:r>
      <w:r>
        <w:rPr>
          <w:rFonts w:eastAsia="Times New Roman" w:cs="Times New Roman"/>
          <w:bCs w:val="0"/>
          <w:sz w:val="22"/>
        </w:rPr>
        <w:t>expert.</w:t>
      </w:r>
    </w:p>
    <w:p w14:paraId="631D68AC" w14:textId="513CDD01" w:rsidR="00DF4027" w:rsidRDefault="00DF4027" w:rsidP="00134F5B">
      <w:pPr>
        <w:pStyle w:val="Level3numbered"/>
        <w:numPr>
          <w:ilvl w:val="0"/>
          <w:numId w:val="0"/>
        </w:numPr>
        <w:spacing w:after="0" w:line="240" w:lineRule="auto"/>
        <w:ind w:left="2155"/>
        <w:rPr>
          <w:rFonts w:eastAsia="Times New Roman" w:cs="Times New Roman"/>
          <w:bCs w:val="0"/>
          <w:sz w:val="22"/>
        </w:rPr>
      </w:pPr>
    </w:p>
    <w:p w14:paraId="2607FDA3" w14:textId="5001B4AC" w:rsidR="009008FA" w:rsidRDefault="00DF4027" w:rsidP="00134F5B">
      <w:pPr>
        <w:pStyle w:val="Level3numbered"/>
        <w:numPr>
          <w:ilvl w:val="0"/>
          <w:numId w:val="0"/>
        </w:numPr>
        <w:spacing w:after="0" w:line="240" w:lineRule="auto"/>
        <w:ind w:left="2155"/>
        <w:rPr>
          <w:rFonts w:eastAsia="Times New Roman" w:cs="Times New Roman"/>
          <w:bCs w:val="0"/>
          <w:sz w:val="22"/>
        </w:rPr>
      </w:pPr>
      <w:r w:rsidRPr="00DF4027">
        <w:rPr>
          <w:rFonts w:eastAsia="Times New Roman" w:cs="Times New Roman"/>
          <w:bCs w:val="0"/>
          <w:sz w:val="22"/>
        </w:rPr>
        <w:t xml:space="preserve">Sufyan Hussain declared a financial interest as he had received </w:t>
      </w:r>
      <w:proofErr w:type="gramStart"/>
      <w:r w:rsidRPr="00DF4027">
        <w:rPr>
          <w:rFonts w:eastAsia="Times New Roman" w:cs="Times New Roman"/>
          <w:bCs w:val="0"/>
          <w:sz w:val="22"/>
        </w:rPr>
        <w:t>personal  payment</w:t>
      </w:r>
      <w:proofErr w:type="gramEnd"/>
      <w:r w:rsidRPr="00DF4027">
        <w:rPr>
          <w:rFonts w:eastAsia="Times New Roman" w:cs="Times New Roman"/>
          <w:bCs w:val="0"/>
          <w:sz w:val="22"/>
        </w:rPr>
        <w:t xml:space="preserve"> for 1-hour non-promotional educational activity for industry (Novo Nordisk) to teach on “Fasting during Ramadan and type 2 Diabetes” (interest ceased 2020).  He has an NHS role as a </w:t>
      </w:r>
      <w:r w:rsidR="00134F5B">
        <w:rPr>
          <w:rFonts w:eastAsia="Times New Roman" w:cs="Times New Roman"/>
          <w:bCs w:val="0"/>
          <w:sz w:val="22"/>
        </w:rPr>
        <w:t>D</w:t>
      </w:r>
      <w:r w:rsidRPr="00DF4027">
        <w:rPr>
          <w:rFonts w:eastAsia="Times New Roman" w:cs="Times New Roman"/>
          <w:bCs w:val="0"/>
          <w:sz w:val="22"/>
        </w:rPr>
        <w:t xml:space="preserve">iabetes </w:t>
      </w:r>
      <w:r w:rsidR="00134F5B">
        <w:rPr>
          <w:rFonts w:eastAsia="Times New Roman" w:cs="Times New Roman"/>
          <w:bCs w:val="0"/>
          <w:sz w:val="22"/>
        </w:rPr>
        <w:t>C</w:t>
      </w:r>
      <w:r w:rsidRPr="00DF4027">
        <w:rPr>
          <w:rFonts w:eastAsia="Times New Roman" w:cs="Times New Roman"/>
          <w:bCs w:val="0"/>
          <w:sz w:val="22"/>
        </w:rPr>
        <w:t xml:space="preserve">onsultant with specialist expertise in diabetes technologies at Guy’s and St Thomas’ NHS Foundation Trust. The Trust has been confirmed as </w:t>
      </w:r>
      <w:r w:rsidR="00134F5B">
        <w:rPr>
          <w:rFonts w:eastAsia="Times New Roman" w:cs="Times New Roman"/>
          <w:bCs w:val="0"/>
          <w:sz w:val="22"/>
        </w:rPr>
        <w:t>a</w:t>
      </w:r>
      <w:r w:rsidRPr="00DF4027">
        <w:rPr>
          <w:rFonts w:eastAsia="Times New Roman" w:cs="Times New Roman"/>
          <w:bCs w:val="0"/>
          <w:sz w:val="22"/>
        </w:rPr>
        <w:t xml:space="preserve"> site for the NHSE hybrid closed loop pilot for adults. As part of </w:t>
      </w:r>
      <w:r w:rsidR="00134F5B">
        <w:rPr>
          <w:rFonts w:eastAsia="Times New Roman" w:cs="Times New Roman"/>
          <w:bCs w:val="0"/>
          <w:sz w:val="22"/>
        </w:rPr>
        <w:t xml:space="preserve">his </w:t>
      </w:r>
      <w:r w:rsidRPr="00DF4027">
        <w:rPr>
          <w:rFonts w:eastAsia="Times New Roman" w:cs="Times New Roman"/>
          <w:bCs w:val="0"/>
          <w:sz w:val="22"/>
        </w:rPr>
        <w:t>usual NHS role, he will provide usual clinical support for NHS patients on closed loops in his Trust/clinic (this may include NHS patients enrolled in the pilot),</w:t>
      </w:r>
      <w:r w:rsidR="00F62443">
        <w:rPr>
          <w:rFonts w:eastAsia="Times New Roman" w:cs="Times New Roman"/>
          <w:bCs w:val="0"/>
          <w:sz w:val="22"/>
        </w:rPr>
        <w:t xml:space="preserve"> </w:t>
      </w:r>
      <w:r w:rsidRPr="00DF4027">
        <w:rPr>
          <w:rFonts w:eastAsia="Times New Roman" w:cs="Times New Roman"/>
          <w:bCs w:val="0"/>
          <w:sz w:val="22"/>
        </w:rPr>
        <w:t xml:space="preserve">education for healthcare professionals and supervising clinical audits. He will not be undertaking any activities for NHSE and will not receive any financial benefits from this other than his usual salary.  He also declared non-financial professional and personal interests as </w:t>
      </w:r>
      <w:r w:rsidR="00134F5B">
        <w:rPr>
          <w:rFonts w:eastAsia="Times New Roman" w:cs="Times New Roman"/>
          <w:bCs w:val="0"/>
          <w:sz w:val="22"/>
        </w:rPr>
        <w:t xml:space="preserve">he is a </w:t>
      </w:r>
      <w:r w:rsidRPr="00DF4027">
        <w:rPr>
          <w:rFonts w:eastAsia="Times New Roman" w:cs="Times New Roman"/>
          <w:bCs w:val="0"/>
          <w:sz w:val="22"/>
        </w:rPr>
        <w:t xml:space="preserve">member of </w:t>
      </w:r>
      <w:r w:rsidR="00134F5B">
        <w:rPr>
          <w:rFonts w:eastAsia="Times New Roman" w:cs="Times New Roman"/>
          <w:bCs w:val="0"/>
          <w:sz w:val="22"/>
        </w:rPr>
        <w:t xml:space="preserve">the </w:t>
      </w:r>
      <w:r w:rsidRPr="00DF4027">
        <w:rPr>
          <w:rFonts w:eastAsia="Times New Roman" w:cs="Times New Roman"/>
          <w:bCs w:val="0"/>
          <w:sz w:val="22"/>
        </w:rPr>
        <w:t xml:space="preserve">Scientific Advisory Committee, Juvenile Diabetes Research Foundation UK (JDRF UK), a member of Association of British Clinical Diabetologist’s Diabetes Technology Network (ABCD DTN), a supervisor </w:t>
      </w:r>
      <w:r w:rsidR="00134F5B">
        <w:rPr>
          <w:rFonts w:eastAsia="Times New Roman" w:cs="Times New Roman"/>
          <w:bCs w:val="0"/>
          <w:sz w:val="22"/>
        </w:rPr>
        <w:t xml:space="preserve">of a </w:t>
      </w:r>
      <w:r w:rsidRPr="00DF4027">
        <w:rPr>
          <w:rFonts w:eastAsia="Times New Roman" w:cs="Times New Roman"/>
          <w:bCs w:val="0"/>
          <w:sz w:val="22"/>
        </w:rPr>
        <w:t>Medical Student BSc project and ongoing work “Review of evidence and real-world outcomes of automated insulin delivery systems” (unpaid role, potential for peer-reviewed publication, independent with no grant funding)</w:t>
      </w:r>
      <w:r>
        <w:rPr>
          <w:rFonts w:eastAsia="Times New Roman" w:cs="Times New Roman"/>
          <w:bCs w:val="0"/>
          <w:sz w:val="22"/>
        </w:rPr>
        <w:t xml:space="preserve">.  </w:t>
      </w:r>
      <w:r w:rsidRPr="00DF4027">
        <w:rPr>
          <w:rFonts w:eastAsia="Times New Roman" w:cs="Times New Roman"/>
          <w:bCs w:val="0"/>
          <w:sz w:val="22"/>
        </w:rPr>
        <w:t xml:space="preserve">It was agreed that </w:t>
      </w:r>
      <w:r>
        <w:rPr>
          <w:rFonts w:eastAsia="Times New Roman" w:cs="Times New Roman"/>
          <w:bCs w:val="0"/>
          <w:sz w:val="22"/>
        </w:rPr>
        <w:t>these interests</w:t>
      </w:r>
      <w:r w:rsidRPr="00DF4027">
        <w:rPr>
          <w:rFonts w:eastAsia="Times New Roman" w:cs="Times New Roman"/>
          <w:bCs w:val="0"/>
          <w:sz w:val="22"/>
        </w:rPr>
        <w:t xml:space="preserve"> would </w:t>
      </w:r>
      <w:r w:rsidRPr="00DF4027">
        <w:rPr>
          <w:rFonts w:eastAsia="Times New Roman" w:cs="Times New Roman"/>
          <w:bCs w:val="0"/>
          <w:sz w:val="22"/>
        </w:rPr>
        <w:lastRenderedPageBreak/>
        <w:t xml:space="preserve">not prevent </w:t>
      </w:r>
      <w:r>
        <w:rPr>
          <w:rFonts w:eastAsia="Times New Roman" w:cs="Times New Roman"/>
          <w:bCs w:val="0"/>
          <w:sz w:val="22"/>
        </w:rPr>
        <w:t>Sufyan Hussain</w:t>
      </w:r>
      <w:r w:rsidRPr="00DF4027">
        <w:rPr>
          <w:rFonts w:eastAsia="Times New Roman" w:cs="Times New Roman"/>
          <w:bCs w:val="0"/>
          <w:sz w:val="22"/>
        </w:rPr>
        <w:t xml:space="preserve"> from participating in the meeting as an </w:t>
      </w:r>
      <w:r>
        <w:rPr>
          <w:rFonts w:eastAsia="Times New Roman" w:cs="Times New Roman"/>
          <w:bCs w:val="0"/>
          <w:sz w:val="22"/>
        </w:rPr>
        <w:t xml:space="preserve">invited </w:t>
      </w:r>
      <w:r w:rsidR="00A26B83">
        <w:rPr>
          <w:rFonts w:eastAsia="Times New Roman" w:cs="Times New Roman"/>
          <w:bCs w:val="0"/>
          <w:sz w:val="22"/>
        </w:rPr>
        <w:t xml:space="preserve">clinical </w:t>
      </w:r>
      <w:r w:rsidRPr="00DF4027">
        <w:rPr>
          <w:rFonts w:eastAsia="Times New Roman" w:cs="Times New Roman"/>
          <w:bCs w:val="0"/>
          <w:sz w:val="22"/>
        </w:rPr>
        <w:t>expert.</w:t>
      </w:r>
    </w:p>
    <w:p w14:paraId="677B3E6B" w14:textId="7E1677D8" w:rsidR="0054697C" w:rsidRDefault="0054697C" w:rsidP="00134F5B">
      <w:pPr>
        <w:pStyle w:val="Level3numbered"/>
        <w:numPr>
          <w:ilvl w:val="0"/>
          <w:numId w:val="0"/>
        </w:numPr>
        <w:spacing w:after="0" w:line="240" w:lineRule="auto"/>
        <w:ind w:left="2155"/>
        <w:rPr>
          <w:rFonts w:eastAsia="Times New Roman" w:cs="Times New Roman"/>
          <w:bCs w:val="0"/>
          <w:sz w:val="22"/>
        </w:rPr>
      </w:pPr>
    </w:p>
    <w:p w14:paraId="1DD6CBB6" w14:textId="75F6C177" w:rsidR="0054697C" w:rsidRDefault="0054697C" w:rsidP="00134F5B">
      <w:pPr>
        <w:pStyle w:val="Level3numbered"/>
        <w:numPr>
          <w:ilvl w:val="0"/>
          <w:numId w:val="0"/>
        </w:numPr>
        <w:spacing w:after="0" w:line="240" w:lineRule="auto"/>
        <w:ind w:left="2155"/>
        <w:rPr>
          <w:rFonts w:eastAsia="Times New Roman" w:cs="Times New Roman"/>
          <w:bCs w:val="0"/>
          <w:sz w:val="22"/>
        </w:rPr>
      </w:pPr>
      <w:r w:rsidRPr="0054697C">
        <w:rPr>
          <w:rFonts w:eastAsia="Times New Roman" w:cs="Times New Roman"/>
          <w:bCs w:val="0"/>
          <w:sz w:val="22"/>
        </w:rPr>
        <w:t xml:space="preserve">Philip Weston declared non-financial professional and personal interests as he is a </w:t>
      </w:r>
      <w:r w:rsidR="0051501E">
        <w:rPr>
          <w:rFonts w:eastAsia="Times New Roman" w:cs="Times New Roman"/>
          <w:bCs w:val="0"/>
          <w:sz w:val="22"/>
        </w:rPr>
        <w:t>V</w:t>
      </w:r>
      <w:r w:rsidRPr="0054697C">
        <w:rPr>
          <w:rFonts w:eastAsia="Times New Roman" w:cs="Times New Roman"/>
          <w:bCs w:val="0"/>
          <w:sz w:val="22"/>
        </w:rPr>
        <w:t xml:space="preserve">isiting </w:t>
      </w:r>
      <w:r w:rsidR="0051501E">
        <w:rPr>
          <w:rFonts w:eastAsia="Times New Roman" w:cs="Times New Roman"/>
          <w:bCs w:val="0"/>
          <w:sz w:val="22"/>
        </w:rPr>
        <w:t>P</w:t>
      </w:r>
      <w:r w:rsidRPr="0054697C">
        <w:rPr>
          <w:rFonts w:eastAsia="Times New Roman" w:cs="Times New Roman"/>
          <w:bCs w:val="0"/>
          <w:sz w:val="22"/>
        </w:rPr>
        <w:t>rofessor, Hope University, Liverpool, Honorary Senior Lecturer, Liverpool University, and he leads the insulin team at the Royal Liverpool University Hospital that is one of the NHS England chosen sites for the hybrid closed loop audit programme.</w:t>
      </w:r>
      <w:r>
        <w:rPr>
          <w:rFonts w:eastAsia="Times New Roman" w:cs="Times New Roman"/>
          <w:bCs w:val="0"/>
          <w:sz w:val="22"/>
        </w:rPr>
        <w:t xml:space="preserve"> </w:t>
      </w:r>
      <w:r w:rsidRPr="0054697C">
        <w:rPr>
          <w:rFonts w:eastAsia="Times New Roman" w:cs="Times New Roman"/>
          <w:bCs w:val="0"/>
          <w:sz w:val="22"/>
        </w:rPr>
        <w:t xml:space="preserve">There are no personal payments for this but people with diabetes that </w:t>
      </w:r>
      <w:r>
        <w:rPr>
          <w:rFonts w:eastAsia="Times New Roman" w:cs="Times New Roman"/>
          <w:bCs w:val="0"/>
          <w:sz w:val="22"/>
        </w:rPr>
        <w:t>he</w:t>
      </w:r>
      <w:r w:rsidRPr="0054697C">
        <w:rPr>
          <w:rFonts w:eastAsia="Times New Roman" w:cs="Times New Roman"/>
          <w:bCs w:val="0"/>
          <w:sz w:val="22"/>
        </w:rPr>
        <w:t xml:space="preserve"> provide</w:t>
      </w:r>
      <w:r w:rsidR="0051501E">
        <w:rPr>
          <w:rFonts w:eastAsia="Times New Roman" w:cs="Times New Roman"/>
          <w:bCs w:val="0"/>
          <w:sz w:val="22"/>
        </w:rPr>
        <w:t>s</w:t>
      </w:r>
      <w:r w:rsidRPr="0054697C">
        <w:rPr>
          <w:rFonts w:eastAsia="Times New Roman" w:cs="Times New Roman"/>
          <w:bCs w:val="0"/>
          <w:sz w:val="22"/>
        </w:rPr>
        <w:t xml:space="preserve"> care for will receive NHS England funded continuous glucose monitoring supplies.</w:t>
      </w:r>
      <w:r>
        <w:rPr>
          <w:rFonts w:eastAsia="Times New Roman" w:cs="Times New Roman"/>
          <w:bCs w:val="0"/>
          <w:sz w:val="22"/>
        </w:rPr>
        <w:t xml:space="preserve">  </w:t>
      </w:r>
      <w:r w:rsidRPr="00DF4027">
        <w:rPr>
          <w:rFonts w:eastAsia="Times New Roman" w:cs="Times New Roman"/>
          <w:bCs w:val="0"/>
          <w:sz w:val="22"/>
        </w:rPr>
        <w:t xml:space="preserve">It was agreed that </w:t>
      </w:r>
      <w:r>
        <w:rPr>
          <w:rFonts w:eastAsia="Times New Roman" w:cs="Times New Roman"/>
          <w:bCs w:val="0"/>
          <w:sz w:val="22"/>
        </w:rPr>
        <w:t>these interests</w:t>
      </w:r>
      <w:r w:rsidRPr="00DF4027">
        <w:rPr>
          <w:rFonts w:eastAsia="Times New Roman" w:cs="Times New Roman"/>
          <w:bCs w:val="0"/>
          <w:sz w:val="22"/>
        </w:rPr>
        <w:t xml:space="preserve"> would not prevent </w:t>
      </w:r>
      <w:r>
        <w:rPr>
          <w:rFonts w:eastAsia="Times New Roman" w:cs="Times New Roman"/>
          <w:bCs w:val="0"/>
          <w:sz w:val="22"/>
        </w:rPr>
        <w:t>Philip Weston</w:t>
      </w:r>
      <w:r w:rsidRPr="00DF4027">
        <w:rPr>
          <w:rFonts w:eastAsia="Times New Roman" w:cs="Times New Roman"/>
          <w:bCs w:val="0"/>
          <w:sz w:val="22"/>
        </w:rPr>
        <w:t xml:space="preserve"> from participating in the meeting as an </w:t>
      </w:r>
      <w:r>
        <w:rPr>
          <w:rFonts w:eastAsia="Times New Roman" w:cs="Times New Roman"/>
          <w:bCs w:val="0"/>
          <w:sz w:val="22"/>
        </w:rPr>
        <w:t xml:space="preserve">invited </w:t>
      </w:r>
      <w:r w:rsidR="00A26B83">
        <w:rPr>
          <w:rFonts w:eastAsia="Times New Roman" w:cs="Times New Roman"/>
          <w:bCs w:val="0"/>
          <w:sz w:val="22"/>
        </w:rPr>
        <w:t xml:space="preserve">clinical </w:t>
      </w:r>
      <w:r w:rsidRPr="00DF4027">
        <w:rPr>
          <w:rFonts w:eastAsia="Times New Roman" w:cs="Times New Roman"/>
          <w:bCs w:val="0"/>
          <w:sz w:val="22"/>
        </w:rPr>
        <w:t>expert.</w:t>
      </w:r>
    </w:p>
    <w:p w14:paraId="3F0085AA" w14:textId="3923CD2A" w:rsidR="0054697C" w:rsidRDefault="0054697C" w:rsidP="00134F5B">
      <w:pPr>
        <w:pStyle w:val="Level3numbered"/>
        <w:numPr>
          <w:ilvl w:val="0"/>
          <w:numId w:val="0"/>
        </w:numPr>
        <w:spacing w:after="0" w:line="240" w:lineRule="auto"/>
        <w:ind w:left="2155"/>
        <w:rPr>
          <w:rFonts w:eastAsia="Times New Roman" w:cs="Times New Roman"/>
          <w:bCs w:val="0"/>
          <w:sz w:val="22"/>
        </w:rPr>
      </w:pPr>
    </w:p>
    <w:p w14:paraId="5D272622" w14:textId="2D04DFDC" w:rsidR="00A26B83" w:rsidRDefault="00A26B83" w:rsidP="00134F5B">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 xml:space="preserve">Partha Kar declared non-financial professional and personal interests as he is the </w:t>
      </w:r>
      <w:r w:rsidRPr="00A26B83">
        <w:rPr>
          <w:rFonts w:eastAsia="Times New Roman" w:cs="Times New Roman"/>
          <w:bCs w:val="0"/>
          <w:sz w:val="22"/>
        </w:rPr>
        <w:t xml:space="preserve">National Specialty Advisor, Diabetes with NHS </w:t>
      </w:r>
      <w:proofErr w:type="gramStart"/>
      <w:r w:rsidRPr="00A26B83">
        <w:rPr>
          <w:rFonts w:eastAsia="Times New Roman" w:cs="Times New Roman"/>
          <w:bCs w:val="0"/>
          <w:sz w:val="22"/>
        </w:rPr>
        <w:t>England</w:t>
      </w:r>
      <w:proofErr w:type="gramEnd"/>
      <w:r w:rsidRPr="00A26B83">
        <w:rPr>
          <w:rFonts w:eastAsia="Times New Roman" w:cs="Times New Roman"/>
          <w:bCs w:val="0"/>
          <w:sz w:val="22"/>
        </w:rPr>
        <w:t xml:space="preserve"> and co-lead of Diabetes GIRFT with NHS Improvement.</w:t>
      </w:r>
      <w:r>
        <w:rPr>
          <w:rFonts w:eastAsia="Times New Roman" w:cs="Times New Roman"/>
          <w:bCs w:val="0"/>
          <w:sz w:val="22"/>
        </w:rPr>
        <w:t xml:space="preserve">  He is a </w:t>
      </w:r>
      <w:r w:rsidRPr="00A26B83">
        <w:rPr>
          <w:rFonts w:eastAsia="Times New Roman" w:cs="Times New Roman"/>
          <w:bCs w:val="0"/>
          <w:sz w:val="22"/>
        </w:rPr>
        <w:t xml:space="preserve">Consultant in Diabetes </w:t>
      </w:r>
      <w:r>
        <w:rPr>
          <w:rFonts w:eastAsia="Times New Roman" w:cs="Times New Roman"/>
          <w:bCs w:val="0"/>
          <w:sz w:val="22"/>
        </w:rPr>
        <w:t>and</w:t>
      </w:r>
      <w:r w:rsidRPr="00A26B83">
        <w:rPr>
          <w:rFonts w:eastAsia="Times New Roman" w:cs="Times New Roman"/>
          <w:bCs w:val="0"/>
          <w:sz w:val="22"/>
        </w:rPr>
        <w:t xml:space="preserve"> Endocrinology at Portsmouth Hospitals NHS Trust.</w:t>
      </w:r>
      <w:r>
        <w:rPr>
          <w:rFonts w:eastAsia="Times New Roman" w:cs="Times New Roman"/>
          <w:bCs w:val="0"/>
          <w:sz w:val="22"/>
        </w:rPr>
        <w:t xml:space="preserve">  He set </w:t>
      </w:r>
      <w:r w:rsidRPr="00A26B83">
        <w:rPr>
          <w:rFonts w:eastAsia="Times New Roman" w:cs="Times New Roman"/>
          <w:bCs w:val="0"/>
          <w:sz w:val="22"/>
        </w:rPr>
        <w:t xml:space="preserve">up “T1D Rise of the Machines” a series of events across the UK between people with Diabetes, </w:t>
      </w:r>
      <w:proofErr w:type="gramStart"/>
      <w:r w:rsidRPr="00A26B83">
        <w:rPr>
          <w:rFonts w:eastAsia="Times New Roman" w:cs="Times New Roman"/>
          <w:bCs w:val="0"/>
          <w:sz w:val="22"/>
        </w:rPr>
        <w:t>industry</w:t>
      </w:r>
      <w:proofErr w:type="gramEnd"/>
      <w:r w:rsidRPr="00A26B83">
        <w:rPr>
          <w:rFonts w:eastAsia="Times New Roman" w:cs="Times New Roman"/>
          <w:bCs w:val="0"/>
          <w:sz w:val="22"/>
        </w:rPr>
        <w:t xml:space="preserve"> and NHS representatives</w:t>
      </w:r>
      <w:r>
        <w:rPr>
          <w:rFonts w:eastAsia="Times New Roman" w:cs="Times New Roman"/>
          <w:bCs w:val="0"/>
          <w:sz w:val="22"/>
        </w:rPr>
        <w:t>.  He has e</w:t>
      </w:r>
      <w:r w:rsidRPr="00A26B83">
        <w:rPr>
          <w:rFonts w:eastAsia="Times New Roman" w:cs="Times New Roman"/>
          <w:bCs w:val="0"/>
          <w:sz w:val="22"/>
        </w:rPr>
        <w:t>xtensive publications in the area including a monthly blog for the BMJ, a personal blog (“Sugar and Spice: Wish all things were nice”) and a podcast (“Sweet Talking”), TED talks from those with T</w:t>
      </w:r>
      <w:r w:rsidR="0051501E">
        <w:rPr>
          <w:rFonts w:eastAsia="Times New Roman" w:cs="Times New Roman"/>
          <w:bCs w:val="0"/>
          <w:sz w:val="22"/>
        </w:rPr>
        <w:t xml:space="preserve">ype 1 </w:t>
      </w:r>
      <w:r w:rsidRPr="00A26B83">
        <w:rPr>
          <w:rFonts w:eastAsia="Times New Roman" w:cs="Times New Roman"/>
          <w:bCs w:val="0"/>
          <w:sz w:val="22"/>
        </w:rPr>
        <w:t xml:space="preserve">Diabetes, </w:t>
      </w:r>
      <w:r w:rsidR="0051501E">
        <w:rPr>
          <w:rFonts w:eastAsia="Times New Roman" w:cs="Times New Roman"/>
          <w:bCs w:val="0"/>
          <w:sz w:val="22"/>
        </w:rPr>
        <w:t xml:space="preserve">and </w:t>
      </w:r>
      <w:r w:rsidRPr="00A26B83">
        <w:rPr>
          <w:rFonts w:eastAsia="Times New Roman" w:cs="Times New Roman"/>
          <w:bCs w:val="0"/>
          <w:sz w:val="22"/>
        </w:rPr>
        <w:t>co- creator of Type 1 Diabetes comic (Volume 1 and 2).</w:t>
      </w:r>
      <w:r>
        <w:rPr>
          <w:rFonts w:eastAsia="Times New Roman" w:cs="Times New Roman"/>
          <w:bCs w:val="0"/>
          <w:sz w:val="22"/>
        </w:rPr>
        <w:t xml:space="preserve">  </w:t>
      </w:r>
      <w:r w:rsidRPr="00A26B83">
        <w:rPr>
          <w:rFonts w:eastAsia="Times New Roman" w:cs="Times New Roman"/>
          <w:bCs w:val="0"/>
          <w:sz w:val="22"/>
        </w:rPr>
        <w:t xml:space="preserve">Recent publications </w:t>
      </w:r>
      <w:r>
        <w:rPr>
          <w:rFonts w:eastAsia="Times New Roman" w:cs="Times New Roman"/>
          <w:bCs w:val="0"/>
          <w:sz w:val="22"/>
        </w:rPr>
        <w:t>on which he has been co-author</w:t>
      </w:r>
      <w:r w:rsidRPr="00A26B83">
        <w:rPr>
          <w:rFonts w:eastAsia="Times New Roman" w:cs="Times New Roman"/>
          <w:bCs w:val="0"/>
          <w:sz w:val="22"/>
        </w:rPr>
        <w:t xml:space="preserve"> </w:t>
      </w:r>
      <w:proofErr w:type="gramStart"/>
      <w:r w:rsidRPr="00A26B83">
        <w:rPr>
          <w:rFonts w:eastAsia="Times New Roman" w:cs="Times New Roman"/>
          <w:bCs w:val="0"/>
          <w:sz w:val="22"/>
        </w:rPr>
        <w:t>include:</w:t>
      </w:r>
      <w:proofErr w:type="gramEnd"/>
      <w:r>
        <w:rPr>
          <w:rFonts w:eastAsia="Times New Roman" w:cs="Times New Roman"/>
          <w:bCs w:val="0"/>
          <w:sz w:val="22"/>
        </w:rPr>
        <w:t xml:space="preserve">  Misra S et al, </w:t>
      </w:r>
      <w:r w:rsidRPr="00A26B83">
        <w:rPr>
          <w:rFonts w:eastAsia="Times New Roman" w:cs="Times New Roman"/>
          <w:bCs w:val="0"/>
          <w:sz w:val="22"/>
        </w:rPr>
        <w:t>Characteristics and care of young people with type 2 diabetes included in the national diabetes audit datasets for England.  (August 2022)</w:t>
      </w:r>
      <w:r>
        <w:rPr>
          <w:rFonts w:eastAsia="Times New Roman" w:cs="Times New Roman"/>
          <w:bCs w:val="0"/>
          <w:sz w:val="22"/>
        </w:rPr>
        <w:t xml:space="preserve">.  Mira S et al, </w:t>
      </w:r>
      <w:proofErr w:type="gramStart"/>
      <w:r w:rsidRPr="00A26B83">
        <w:rPr>
          <w:rFonts w:eastAsia="Times New Roman" w:cs="Times New Roman"/>
          <w:bCs w:val="0"/>
          <w:sz w:val="22"/>
        </w:rPr>
        <w:t>Developing</w:t>
      </w:r>
      <w:proofErr w:type="gramEnd"/>
      <w:r w:rsidRPr="00A26B83">
        <w:rPr>
          <w:rFonts w:eastAsia="Times New Roman" w:cs="Times New Roman"/>
          <w:bCs w:val="0"/>
          <w:sz w:val="22"/>
        </w:rPr>
        <w:t xml:space="preserve"> services to support the delivery of care to people with early-onset type 2 diabetes (July 2022)</w:t>
      </w:r>
      <w:r>
        <w:rPr>
          <w:rFonts w:eastAsia="Times New Roman" w:cs="Times New Roman"/>
          <w:bCs w:val="0"/>
          <w:sz w:val="22"/>
        </w:rPr>
        <w:t xml:space="preserve">.  </w:t>
      </w:r>
      <w:proofErr w:type="gramStart"/>
      <w:r w:rsidRPr="00A26B83">
        <w:rPr>
          <w:rFonts w:eastAsia="Times New Roman" w:cs="Times New Roman"/>
          <w:bCs w:val="0"/>
          <w:sz w:val="22"/>
        </w:rPr>
        <w:t xml:space="preserve">Valabhji </w:t>
      </w:r>
      <w:r>
        <w:rPr>
          <w:rFonts w:eastAsia="Times New Roman" w:cs="Times New Roman"/>
          <w:bCs w:val="0"/>
          <w:sz w:val="22"/>
        </w:rPr>
        <w:t xml:space="preserve"> J</w:t>
      </w:r>
      <w:proofErr w:type="gramEnd"/>
      <w:r>
        <w:rPr>
          <w:rFonts w:eastAsia="Times New Roman" w:cs="Times New Roman"/>
          <w:bCs w:val="0"/>
          <w:sz w:val="22"/>
        </w:rPr>
        <w:t xml:space="preserve"> et al, </w:t>
      </w:r>
      <w:r w:rsidRPr="00A26B83">
        <w:rPr>
          <w:rFonts w:eastAsia="Times New Roman" w:cs="Times New Roman"/>
          <w:bCs w:val="0"/>
          <w:sz w:val="22"/>
        </w:rPr>
        <w:t>Associations between reductions in routine care delivery and non-COVID-19-related mortality in people with diabetes in England during the COVID-19 pandemic: a population-based parallel cohort study</w:t>
      </w:r>
      <w:r>
        <w:rPr>
          <w:rFonts w:eastAsia="Times New Roman" w:cs="Times New Roman"/>
          <w:bCs w:val="0"/>
          <w:sz w:val="22"/>
        </w:rPr>
        <w:t xml:space="preserve"> </w:t>
      </w:r>
      <w:r w:rsidRPr="00A26B83">
        <w:rPr>
          <w:rFonts w:eastAsia="Times New Roman" w:cs="Times New Roman"/>
          <w:bCs w:val="0"/>
          <w:sz w:val="22"/>
        </w:rPr>
        <w:t>(May 2022)</w:t>
      </w:r>
      <w:r>
        <w:rPr>
          <w:rFonts w:eastAsia="Times New Roman" w:cs="Times New Roman"/>
          <w:bCs w:val="0"/>
          <w:sz w:val="22"/>
        </w:rPr>
        <w:t xml:space="preserve">.  Misra S et al, </w:t>
      </w:r>
      <w:r w:rsidRPr="00A26B83">
        <w:rPr>
          <w:rFonts w:eastAsia="Times New Roman" w:cs="Times New Roman"/>
          <w:bCs w:val="0"/>
          <w:sz w:val="22"/>
        </w:rPr>
        <w:t>Temporal trends in emergency admissions for diabetic ketoacidosis in people with diabetes in England before and during the COVID-19 pandemic: a population-based study</w:t>
      </w:r>
      <w:r>
        <w:rPr>
          <w:rFonts w:eastAsia="Times New Roman" w:cs="Times New Roman"/>
          <w:bCs w:val="0"/>
          <w:sz w:val="22"/>
        </w:rPr>
        <w:t xml:space="preserve"> </w:t>
      </w:r>
      <w:r w:rsidRPr="00A26B83">
        <w:rPr>
          <w:rFonts w:eastAsia="Times New Roman" w:cs="Times New Roman"/>
          <w:bCs w:val="0"/>
          <w:sz w:val="22"/>
        </w:rPr>
        <w:t>(Sept 2021)</w:t>
      </w:r>
      <w:r>
        <w:rPr>
          <w:rFonts w:eastAsia="Times New Roman" w:cs="Times New Roman"/>
          <w:bCs w:val="0"/>
          <w:sz w:val="22"/>
        </w:rPr>
        <w:t xml:space="preserve">.  </w:t>
      </w:r>
      <w:r w:rsidRPr="00A26B83">
        <w:rPr>
          <w:rFonts w:eastAsia="Times New Roman" w:cs="Times New Roman"/>
          <w:bCs w:val="0"/>
          <w:sz w:val="22"/>
        </w:rPr>
        <w:t>Valabhji</w:t>
      </w:r>
      <w:r>
        <w:rPr>
          <w:rFonts w:eastAsia="Times New Roman" w:cs="Times New Roman"/>
          <w:bCs w:val="0"/>
          <w:sz w:val="22"/>
        </w:rPr>
        <w:t xml:space="preserve"> J et al, </w:t>
      </w:r>
      <w:r w:rsidRPr="00A26B83">
        <w:rPr>
          <w:rFonts w:eastAsia="Times New Roman" w:cs="Times New Roman"/>
          <w:bCs w:val="0"/>
          <w:sz w:val="22"/>
        </w:rPr>
        <w:t xml:space="preserve">Temporal Trends in Lower-Limb Major and Minor Amputation and Revascularization Procedures in People </w:t>
      </w:r>
      <w:proofErr w:type="gramStart"/>
      <w:r w:rsidRPr="00A26B83">
        <w:rPr>
          <w:rFonts w:eastAsia="Times New Roman" w:cs="Times New Roman"/>
          <w:bCs w:val="0"/>
          <w:sz w:val="22"/>
        </w:rPr>
        <w:t>With</w:t>
      </w:r>
      <w:proofErr w:type="gramEnd"/>
      <w:r w:rsidRPr="00A26B83">
        <w:rPr>
          <w:rFonts w:eastAsia="Times New Roman" w:cs="Times New Roman"/>
          <w:bCs w:val="0"/>
          <w:sz w:val="22"/>
        </w:rPr>
        <w:t xml:space="preserve"> Diabetes in England During the COVID-19 Pandemic</w:t>
      </w:r>
      <w:r>
        <w:rPr>
          <w:rFonts w:eastAsia="Times New Roman" w:cs="Times New Roman"/>
          <w:bCs w:val="0"/>
          <w:sz w:val="22"/>
        </w:rPr>
        <w:t xml:space="preserve"> </w:t>
      </w:r>
      <w:r w:rsidRPr="00A26B83">
        <w:rPr>
          <w:rFonts w:eastAsia="Times New Roman" w:cs="Times New Roman"/>
          <w:bCs w:val="0"/>
          <w:sz w:val="22"/>
        </w:rPr>
        <w:t>(May 2021)</w:t>
      </w:r>
      <w:r>
        <w:rPr>
          <w:rFonts w:eastAsia="Times New Roman" w:cs="Times New Roman"/>
          <w:bCs w:val="0"/>
          <w:sz w:val="22"/>
        </w:rPr>
        <w:t xml:space="preserve">.  </w:t>
      </w:r>
      <w:r w:rsidRPr="00DF4027">
        <w:rPr>
          <w:rFonts w:eastAsia="Times New Roman" w:cs="Times New Roman"/>
          <w:bCs w:val="0"/>
          <w:sz w:val="22"/>
        </w:rPr>
        <w:t xml:space="preserve">It was agreed that </w:t>
      </w:r>
      <w:r>
        <w:rPr>
          <w:rFonts w:eastAsia="Times New Roman" w:cs="Times New Roman"/>
          <w:bCs w:val="0"/>
          <w:sz w:val="22"/>
        </w:rPr>
        <w:t>these interests</w:t>
      </w:r>
      <w:r w:rsidRPr="00DF4027">
        <w:rPr>
          <w:rFonts w:eastAsia="Times New Roman" w:cs="Times New Roman"/>
          <w:bCs w:val="0"/>
          <w:sz w:val="22"/>
        </w:rPr>
        <w:t xml:space="preserve"> would not prevent </w:t>
      </w:r>
      <w:r>
        <w:rPr>
          <w:rFonts w:eastAsia="Times New Roman" w:cs="Times New Roman"/>
          <w:bCs w:val="0"/>
          <w:sz w:val="22"/>
        </w:rPr>
        <w:t>Partha Kar</w:t>
      </w:r>
      <w:r w:rsidRPr="00DF4027">
        <w:rPr>
          <w:rFonts w:eastAsia="Times New Roman" w:cs="Times New Roman"/>
          <w:bCs w:val="0"/>
          <w:sz w:val="22"/>
        </w:rPr>
        <w:t xml:space="preserve"> from participating in the meeting as an </w:t>
      </w:r>
      <w:r>
        <w:rPr>
          <w:rFonts w:eastAsia="Times New Roman" w:cs="Times New Roman"/>
          <w:bCs w:val="0"/>
          <w:sz w:val="22"/>
        </w:rPr>
        <w:t xml:space="preserve">NHSE </w:t>
      </w:r>
      <w:r w:rsidRPr="00DF4027">
        <w:rPr>
          <w:rFonts w:eastAsia="Times New Roman" w:cs="Times New Roman"/>
          <w:bCs w:val="0"/>
          <w:sz w:val="22"/>
        </w:rPr>
        <w:t>expert.</w:t>
      </w:r>
    </w:p>
    <w:p w14:paraId="3CBECD09" w14:textId="77777777" w:rsidR="00A26B83" w:rsidRPr="0054697C" w:rsidRDefault="00A26B83" w:rsidP="00134F5B">
      <w:pPr>
        <w:pStyle w:val="Level3numbered"/>
        <w:numPr>
          <w:ilvl w:val="0"/>
          <w:numId w:val="0"/>
        </w:numPr>
        <w:spacing w:after="0" w:line="240" w:lineRule="auto"/>
        <w:ind w:left="2155"/>
        <w:rPr>
          <w:rFonts w:eastAsia="Times New Roman" w:cs="Times New Roman"/>
          <w:bCs w:val="0"/>
          <w:sz w:val="22"/>
        </w:rPr>
      </w:pPr>
    </w:p>
    <w:p w14:paraId="5FA15BDB" w14:textId="7BC3AD2E" w:rsidR="009008FA" w:rsidRDefault="009008FA" w:rsidP="00134F5B">
      <w:pPr>
        <w:pStyle w:val="Level3numbered"/>
        <w:numPr>
          <w:ilvl w:val="2"/>
          <w:numId w:val="5"/>
        </w:numPr>
        <w:spacing w:after="0" w:line="240" w:lineRule="auto"/>
        <w:ind w:left="2155" w:hanging="737"/>
        <w:rPr>
          <w:sz w:val="22"/>
        </w:rPr>
      </w:pPr>
      <w:r w:rsidRPr="00875D55">
        <w:rPr>
          <w:sz w:val="22"/>
        </w:rPr>
        <w:t xml:space="preserve">The Committee proceeded to discuss the </w:t>
      </w:r>
      <w:r>
        <w:rPr>
          <w:sz w:val="22"/>
        </w:rPr>
        <w:t xml:space="preserve">clinical and cost effectiveness of </w:t>
      </w:r>
      <w:r w:rsidRPr="00875D55">
        <w:rPr>
          <w:sz w:val="22"/>
        </w:rPr>
        <w:t xml:space="preserve"> </w:t>
      </w:r>
      <w:r w:rsidR="00B465A7">
        <w:rPr>
          <w:sz w:val="22"/>
        </w:rPr>
        <w:t>‘</w:t>
      </w:r>
      <w:r w:rsidR="00B465A7" w:rsidRPr="00B465A7">
        <w:rPr>
          <w:sz w:val="22"/>
        </w:rPr>
        <w:t>Hybrid closed loop systems for managing blood glucose levels in type 1 diabetes</w:t>
      </w:r>
      <w:r w:rsidR="00B465A7">
        <w:rPr>
          <w:sz w:val="22"/>
        </w:rPr>
        <w:t>’</w:t>
      </w:r>
      <w:r w:rsidR="00A07F89">
        <w:rPr>
          <w:sz w:val="22"/>
        </w:rPr>
        <w:t>.</w:t>
      </w:r>
      <w:r w:rsidR="00A07F89" w:rsidRPr="00A07F89">
        <w:rPr>
          <w:sz w:val="22"/>
        </w:rPr>
        <w:t xml:space="preserve"> </w:t>
      </w:r>
      <w:r w:rsidRPr="007B63A4">
        <w:rPr>
          <w:sz w:val="22"/>
        </w:rPr>
        <w:t>The Committee was asked if there were any specific equality issues to consider in relation to this assessment.</w:t>
      </w:r>
    </w:p>
    <w:p w14:paraId="4C4DCC01" w14:textId="77777777" w:rsidR="009008FA" w:rsidRPr="002551A3" w:rsidRDefault="009008FA" w:rsidP="00134F5B">
      <w:pPr>
        <w:pStyle w:val="Level3numbered"/>
        <w:numPr>
          <w:ilvl w:val="0"/>
          <w:numId w:val="0"/>
        </w:numPr>
        <w:spacing w:after="0" w:line="240" w:lineRule="auto"/>
        <w:ind w:left="2155"/>
        <w:rPr>
          <w:sz w:val="22"/>
        </w:rPr>
      </w:pPr>
    </w:p>
    <w:p w14:paraId="5F982E55" w14:textId="77777777" w:rsidR="009008FA" w:rsidRDefault="009008FA" w:rsidP="00134F5B">
      <w:pPr>
        <w:pStyle w:val="Level3numbered"/>
        <w:numPr>
          <w:ilvl w:val="2"/>
          <w:numId w:val="5"/>
        </w:numPr>
        <w:spacing w:after="0" w:line="240" w:lineRule="auto"/>
        <w:ind w:left="2155" w:hanging="737"/>
        <w:rPr>
          <w:sz w:val="22"/>
        </w:rPr>
      </w:pPr>
      <w:r w:rsidRPr="002551A3">
        <w:rPr>
          <w:sz w:val="22"/>
        </w:rPr>
        <w:t>The Chair asked the representatives of the manufacturers whether they wished to comment on any matters of factual accuracy.</w:t>
      </w:r>
    </w:p>
    <w:p w14:paraId="6C366943" w14:textId="77777777" w:rsidR="009008FA" w:rsidRPr="002551A3" w:rsidRDefault="009008FA" w:rsidP="00134F5B">
      <w:pPr>
        <w:pStyle w:val="Level3numbered"/>
        <w:numPr>
          <w:ilvl w:val="0"/>
          <w:numId w:val="0"/>
        </w:numPr>
        <w:spacing w:after="0" w:line="240" w:lineRule="auto"/>
        <w:ind w:left="2155"/>
        <w:rPr>
          <w:sz w:val="22"/>
        </w:rPr>
      </w:pPr>
    </w:p>
    <w:p w14:paraId="7E712F3D" w14:textId="236C1CAE" w:rsidR="009008FA" w:rsidRDefault="009008FA" w:rsidP="00134F5B">
      <w:pPr>
        <w:pStyle w:val="Level3numbered"/>
        <w:numPr>
          <w:ilvl w:val="2"/>
          <w:numId w:val="5"/>
        </w:numPr>
        <w:spacing w:after="0" w:line="240" w:lineRule="auto"/>
        <w:ind w:left="2155" w:hanging="737"/>
        <w:rPr>
          <w:sz w:val="22"/>
        </w:rPr>
      </w:pPr>
      <w:r w:rsidRPr="002551A3">
        <w:rPr>
          <w:sz w:val="22"/>
        </w:rPr>
        <w:t xml:space="preserve">The Chair thanked the </w:t>
      </w:r>
      <w:r w:rsidR="00B465A7">
        <w:rPr>
          <w:sz w:val="22"/>
        </w:rPr>
        <w:t xml:space="preserve">invited experts, </w:t>
      </w:r>
      <w:r w:rsidRPr="002551A3">
        <w:rPr>
          <w:sz w:val="22"/>
        </w:rPr>
        <w:t xml:space="preserve">manufacturer representatives, </w:t>
      </w:r>
      <w:r w:rsidR="00E426D6">
        <w:rPr>
          <w:sz w:val="22"/>
        </w:rPr>
        <w:t>a</w:t>
      </w:r>
      <w:r w:rsidRPr="002551A3">
        <w:rPr>
          <w:sz w:val="22"/>
        </w:rPr>
        <w:t xml:space="preserve">nd public observers for their attendance at the meeting. </w:t>
      </w:r>
    </w:p>
    <w:p w14:paraId="572E39C2" w14:textId="77777777" w:rsidR="009008FA" w:rsidRPr="002551A3" w:rsidRDefault="009008FA" w:rsidP="00134F5B">
      <w:pPr>
        <w:pStyle w:val="Level3numbered"/>
        <w:numPr>
          <w:ilvl w:val="0"/>
          <w:numId w:val="0"/>
        </w:numPr>
        <w:spacing w:after="0" w:line="240" w:lineRule="auto"/>
        <w:ind w:left="2155"/>
        <w:rPr>
          <w:sz w:val="22"/>
        </w:rPr>
      </w:pPr>
    </w:p>
    <w:p w14:paraId="236AB865" w14:textId="77777777" w:rsidR="009008FA" w:rsidRDefault="009008FA" w:rsidP="00134F5B">
      <w:pPr>
        <w:pStyle w:val="Level3numbered"/>
        <w:numPr>
          <w:ilvl w:val="2"/>
          <w:numId w:val="5"/>
        </w:numPr>
        <w:spacing w:after="0" w:line="240" w:lineRule="auto"/>
        <w:ind w:left="2155" w:hanging="737"/>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5030CA44" w14:textId="77777777" w:rsidR="009008FA" w:rsidRPr="002551A3" w:rsidRDefault="009008FA" w:rsidP="00134F5B">
      <w:pPr>
        <w:pStyle w:val="Level3numbered"/>
        <w:numPr>
          <w:ilvl w:val="0"/>
          <w:numId w:val="0"/>
        </w:numPr>
        <w:spacing w:after="0" w:line="240" w:lineRule="auto"/>
        <w:ind w:left="2155"/>
        <w:rPr>
          <w:sz w:val="22"/>
        </w:rPr>
      </w:pPr>
    </w:p>
    <w:p w14:paraId="7ACC68CB" w14:textId="30A4A355" w:rsidR="009008FA" w:rsidRDefault="009008FA" w:rsidP="00134F5B">
      <w:pPr>
        <w:pStyle w:val="Level2numbered"/>
        <w:numPr>
          <w:ilvl w:val="1"/>
          <w:numId w:val="5"/>
        </w:numPr>
        <w:spacing w:after="0" w:line="240" w:lineRule="auto"/>
        <w:rPr>
          <w:sz w:val="22"/>
        </w:rPr>
      </w:pPr>
      <w:r w:rsidRPr="002551A3">
        <w:rPr>
          <w:sz w:val="22"/>
        </w:rPr>
        <w:lastRenderedPageBreak/>
        <w:t xml:space="preserve">Part 2 - Closed session </w:t>
      </w:r>
    </w:p>
    <w:p w14:paraId="371AC0FB" w14:textId="325AEBA3" w:rsidR="00E426D6" w:rsidRDefault="00E426D6" w:rsidP="00134F5B">
      <w:pPr>
        <w:pStyle w:val="Level2numbered"/>
        <w:numPr>
          <w:ilvl w:val="0"/>
          <w:numId w:val="0"/>
        </w:numPr>
        <w:spacing w:after="0" w:line="240" w:lineRule="auto"/>
        <w:ind w:left="1142"/>
        <w:rPr>
          <w:sz w:val="22"/>
        </w:rPr>
      </w:pPr>
    </w:p>
    <w:p w14:paraId="48F28313" w14:textId="7D15735C" w:rsidR="00E426D6" w:rsidRDefault="00E426D6" w:rsidP="00134F5B">
      <w:pPr>
        <w:pStyle w:val="Level2numbered"/>
        <w:numPr>
          <w:ilvl w:val="0"/>
          <w:numId w:val="0"/>
        </w:numPr>
        <w:spacing w:after="0" w:line="240" w:lineRule="auto"/>
        <w:ind w:left="1142"/>
        <w:rPr>
          <w:sz w:val="22"/>
        </w:rPr>
      </w:pPr>
      <w:r>
        <w:rPr>
          <w:sz w:val="22"/>
        </w:rPr>
        <w:tab/>
        <w:t xml:space="preserve">Part 2a: </w:t>
      </w:r>
    </w:p>
    <w:p w14:paraId="51B0D7F9" w14:textId="77777777" w:rsidR="00E426D6" w:rsidRPr="002551A3" w:rsidRDefault="00E426D6" w:rsidP="00134F5B">
      <w:pPr>
        <w:pStyle w:val="Level2numbered"/>
        <w:numPr>
          <w:ilvl w:val="0"/>
          <w:numId w:val="0"/>
        </w:numPr>
        <w:spacing w:after="0" w:line="240" w:lineRule="auto"/>
        <w:ind w:left="1142"/>
        <w:rPr>
          <w:sz w:val="22"/>
        </w:rPr>
      </w:pPr>
    </w:p>
    <w:p w14:paraId="085A400E" w14:textId="20FBF5E7" w:rsidR="00E426D6" w:rsidRDefault="00E426D6" w:rsidP="00134F5B">
      <w:pPr>
        <w:pStyle w:val="Level3numbered"/>
        <w:numPr>
          <w:ilvl w:val="2"/>
          <w:numId w:val="5"/>
        </w:numPr>
        <w:spacing w:after="0" w:line="240" w:lineRule="auto"/>
        <w:ind w:left="2155" w:hanging="737"/>
        <w:rPr>
          <w:sz w:val="22"/>
        </w:rPr>
      </w:pPr>
      <w:r w:rsidRPr="002551A3">
        <w:rPr>
          <w:sz w:val="22"/>
        </w:rPr>
        <w:t xml:space="preserve">The committee </w:t>
      </w:r>
      <w:r>
        <w:rPr>
          <w:sz w:val="22"/>
        </w:rPr>
        <w:t>continued their discussions; the Chair then thanked the EAG and the NHSE expert present and they left the meeting</w:t>
      </w:r>
      <w:r w:rsidRPr="002551A3">
        <w:rPr>
          <w:sz w:val="22"/>
        </w:rPr>
        <w:t>.</w:t>
      </w:r>
    </w:p>
    <w:p w14:paraId="650E91BF" w14:textId="7AFA3BCD" w:rsidR="00E426D6" w:rsidRPr="00E426D6" w:rsidRDefault="00E426D6" w:rsidP="00134F5B">
      <w:pPr>
        <w:pStyle w:val="Level2numbered"/>
        <w:numPr>
          <w:ilvl w:val="0"/>
          <w:numId w:val="0"/>
        </w:numPr>
        <w:spacing w:after="0" w:line="240" w:lineRule="auto"/>
        <w:ind w:left="1142"/>
        <w:rPr>
          <w:b/>
          <w:bCs w:val="0"/>
          <w:sz w:val="22"/>
        </w:rPr>
      </w:pPr>
    </w:p>
    <w:p w14:paraId="0EDD28A3" w14:textId="70C28EA9" w:rsidR="009008FA" w:rsidRDefault="00E426D6" w:rsidP="00134F5B">
      <w:pPr>
        <w:pStyle w:val="Level2numbered"/>
        <w:numPr>
          <w:ilvl w:val="0"/>
          <w:numId w:val="0"/>
        </w:numPr>
        <w:spacing w:after="0" w:line="240" w:lineRule="auto"/>
        <w:ind w:left="1142"/>
        <w:rPr>
          <w:sz w:val="22"/>
        </w:rPr>
      </w:pPr>
      <w:r>
        <w:rPr>
          <w:sz w:val="22"/>
        </w:rPr>
        <w:tab/>
        <w:t xml:space="preserve">Part 2b: </w:t>
      </w:r>
    </w:p>
    <w:p w14:paraId="292D0DBE" w14:textId="77777777" w:rsidR="00E426D6" w:rsidRPr="002551A3" w:rsidRDefault="00E426D6" w:rsidP="00134F5B">
      <w:pPr>
        <w:pStyle w:val="Level2numbered"/>
        <w:numPr>
          <w:ilvl w:val="0"/>
          <w:numId w:val="0"/>
        </w:numPr>
        <w:spacing w:after="0" w:line="240" w:lineRule="auto"/>
        <w:ind w:left="1142"/>
        <w:rPr>
          <w:sz w:val="22"/>
        </w:rPr>
      </w:pPr>
    </w:p>
    <w:p w14:paraId="556CB67A" w14:textId="77777777" w:rsidR="009008FA" w:rsidRDefault="009008FA" w:rsidP="00C0223F">
      <w:pPr>
        <w:pStyle w:val="Level3numbered"/>
        <w:numPr>
          <w:ilvl w:val="2"/>
          <w:numId w:val="5"/>
        </w:numPr>
        <w:spacing w:after="0" w:line="240" w:lineRule="auto"/>
        <w:ind w:left="2155" w:hanging="737"/>
        <w:rPr>
          <w:sz w:val="22"/>
        </w:rPr>
      </w:pPr>
      <w:r w:rsidRPr="002551A3">
        <w:rPr>
          <w:sz w:val="22"/>
        </w:rPr>
        <w:t>The committee discussed confidential information submitted for this item.</w:t>
      </w:r>
    </w:p>
    <w:p w14:paraId="46A1482D" w14:textId="77777777" w:rsidR="009008FA" w:rsidRPr="002551A3" w:rsidRDefault="009008FA" w:rsidP="00C0223F">
      <w:pPr>
        <w:pStyle w:val="Level3numbered"/>
        <w:numPr>
          <w:ilvl w:val="0"/>
          <w:numId w:val="0"/>
        </w:numPr>
        <w:spacing w:after="0" w:line="240" w:lineRule="auto"/>
        <w:ind w:left="2155"/>
        <w:rPr>
          <w:sz w:val="22"/>
        </w:rPr>
      </w:pPr>
    </w:p>
    <w:p w14:paraId="345AC8BB" w14:textId="12D37CEC" w:rsidR="009008FA" w:rsidRPr="00C0223F" w:rsidRDefault="009008FA" w:rsidP="00C0223F">
      <w:pPr>
        <w:pStyle w:val="Level3numbered"/>
        <w:numPr>
          <w:ilvl w:val="2"/>
          <w:numId w:val="5"/>
        </w:numPr>
        <w:spacing w:after="0" w:line="240" w:lineRule="auto"/>
        <w:ind w:left="2155" w:hanging="737"/>
        <w:rPr>
          <w:sz w:val="22"/>
        </w:rPr>
      </w:pPr>
      <w:r w:rsidRPr="00C0223F">
        <w:rPr>
          <w:sz w:val="22"/>
        </w:rPr>
        <w:t xml:space="preserve">The committee </w:t>
      </w:r>
      <w:r w:rsidR="00C0223F" w:rsidRPr="00C0223F">
        <w:rPr>
          <w:sz w:val="22"/>
        </w:rPr>
        <w:t xml:space="preserve">discussed next steps. </w:t>
      </w:r>
      <w:r w:rsidR="00C0223F" w:rsidRPr="00C0223F">
        <w:t xml:space="preserve"> </w:t>
      </w:r>
    </w:p>
    <w:p w14:paraId="19D3745E" w14:textId="77777777" w:rsidR="009008FA" w:rsidRPr="002551A3" w:rsidRDefault="009008FA" w:rsidP="00C0223F">
      <w:pPr>
        <w:pStyle w:val="Level3numbered"/>
        <w:numPr>
          <w:ilvl w:val="0"/>
          <w:numId w:val="0"/>
        </w:numPr>
        <w:spacing w:after="0" w:line="240" w:lineRule="auto"/>
        <w:ind w:left="2155"/>
        <w:rPr>
          <w:sz w:val="22"/>
        </w:rPr>
      </w:pPr>
    </w:p>
    <w:p w14:paraId="60240A18" w14:textId="0E4B1020" w:rsidR="009008FA" w:rsidRPr="002551A3" w:rsidRDefault="009008FA" w:rsidP="00C0223F">
      <w:pPr>
        <w:pStyle w:val="Level3numbered"/>
        <w:numPr>
          <w:ilvl w:val="2"/>
          <w:numId w:val="5"/>
        </w:numPr>
        <w:spacing w:after="0" w:line="240" w:lineRule="auto"/>
        <w:ind w:left="2155" w:hanging="737"/>
        <w:rPr>
          <w:sz w:val="22"/>
        </w:rPr>
      </w:pPr>
      <w:r w:rsidRPr="002551A3">
        <w:rPr>
          <w:sz w:val="22"/>
        </w:rPr>
        <w:t xml:space="preserve">The committee asked the NICE technical team to prepare </w:t>
      </w:r>
      <w:r w:rsidR="00C0223F">
        <w:rPr>
          <w:sz w:val="22"/>
        </w:rPr>
        <w:t>documentation</w:t>
      </w:r>
      <w:r w:rsidRPr="002551A3">
        <w:rPr>
          <w:sz w:val="22"/>
        </w:rPr>
        <w:t xml:space="preserve"> in line with their decisions.</w:t>
      </w:r>
    </w:p>
    <w:p w14:paraId="6BA71EBF" w14:textId="0B9018DE" w:rsidR="009008FA" w:rsidRDefault="009008FA" w:rsidP="00C0223F"/>
    <w:p w14:paraId="609BF4D8" w14:textId="77777777" w:rsidR="009008FA" w:rsidRPr="004B67AC" w:rsidRDefault="009008FA" w:rsidP="00134F5B"/>
    <w:p w14:paraId="08EDE3E9" w14:textId="6DDA52F2" w:rsidR="004B67AC" w:rsidRDefault="004B67AC" w:rsidP="00134F5B">
      <w:pPr>
        <w:pStyle w:val="Heading3"/>
        <w:numPr>
          <w:ilvl w:val="0"/>
          <w:numId w:val="0"/>
        </w:numPr>
        <w:spacing w:before="0" w:after="0" w:line="240" w:lineRule="auto"/>
        <w:ind w:left="357"/>
        <w:rPr>
          <w:rFonts w:cs="Arial"/>
          <w:sz w:val="22"/>
          <w:szCs w:val="22"/>
        </w:rPr>
      </w:pPr>
      <w:r>
        <w:rPr>
          <w:rFonts w:cs="Arial"/>
          <w:sz w:val="22"/>
          <w:szCs w:val="22"/>
        </w:rPr>
        <w:t xml:space="preserve">Assessment of </w:t>
      </w:r>
      <w:r w:rsidR="00B465A7" w:rsidRPr="00B465A7">
        <w:rPr>
          <w:rFonts w:cs="Arial"/>
          <w:sz w:val="22"/>
          <w:szCs w:val="22"/>
        </w:rPr>
        <w:t>MRI fusion biopsy in people with suspected prostate cancer</w:t>
      </w:r>
    </w:p>
    <w:p w14:paraId="6BAD1070" w14:textId="77777777" w:rsidR="00B465A7" w:rsidRPr="00B465A7" w:rsidRDefault="00B465A7" w:rsidP="00134F5B"/>
    <w:p w14:paraId="19C6E4C8" w14:textId="1B408A18" w:rsidR="00C978CB" w:rsidRPr="003E6A7B" w:rsidRDefault="00C978CB" w:rsidP="00134F5B">
      <w:pPr>
        <w:pStyle w:val="Heading3"/>
        <w:spacing w:before="0" w:after="0" w:line="240" w:lineRule="auto"/>
        <w:ind w:left="357" w:hanging="357"/>
        <w:rPr>
          <w:rFonts w:cs="Arial"/>
          <w:b w:val="0"/>
          <w:bCs w:val="0"/>
          <w:sz w:val="22"/>
          <w:szCs w:val="22"/>
        </w:rPr>
      </w:pPr>
      <w:r w:rsidRPr="003E6A7B">
        <w:rPr>
          <w:rFonts w:cs="Arial"/>
          <w:b w:val="0"/>
          <w:bCs w:val="0"/>
          <w:sz w:val="22"/>
          <w:szCs w:val="22"/>
        </w:rPr>
        <w:t xml:space="preserve">The </w:t>
      </w:r>
      <w:r w:rsidR="00C92B68" w:rsidRPr="003E6A7B">
        <w:rPr>
          <w:rFonts w:cs="Arial"/>
          <w:b w:val="0"/>
          <w:bCs w:val="0"/>
          <w:sz w:val="22"/>
          <w:szCs w:val="22"/>
        </w:rPr>
        <w:t>C</w:t>
      </w:r>
      <w:r w:rsidRPr="003E6A7B">
        <w:rPr>
          <w:rFonts w:cs="Arial"/>
          <w:b w:val="0"/>
          <w:bCs w:val="0"/>
          <w:sz w:val="22"/>
          <w:szCs w:val="22"/>
        </w:rPr>
        <w:t>hair welcomed members of the committee and other attendees present to the meeting</w:t>
      </w:r>
      <w:r w:rsidR="003E6A7B">
        <w:rPr>
          <w:rFonts w:cs="Arial"/>
          <w:b w:val="0"/>
          <w:bCs w:val="0"/>
          <w:sz w:val="22"/>
          <w:szCs w:val="22"/>
        </w:rPr>
        <w:t>.</w:t>
      </w:r>
    </w:p>
    <w:p w14:paraId="187F1B32" w14:textId="77777777" w:rsidR="00DB65DC" w:rsidRPr="002551A3" w:rsidRDefault="00DB65DC" w:rsidP="00134F5B"/>
    <w:p w14:paraId="433026FA" w14:textId="64FA27E5" w:rsidR="001A3AEF" w:rsidRDefault="00A82301" w:rsidP="00134F5B">
      <w:pPr>
        <w:pStyle w:val="Level2numbered"/>
        <w:numPr>
          <w:ilvl w:val="0"/>
          <w:numId w:val="0"/>
        </w:numPr>
        <w:spacing w:after="0" w:line="240" w:lineRule="auto"/>
        <w:ind w:left="357"/>
        <w:rPr>
          <w:sz w:val="22"/>
        </w:rPr>
      </w:pPr>
      <w:r w:rsidRPr="00151F39">
        <w:rPr>
          <w:sz w:val="22"/>
        </w:rPr>
        <w:t xml:space="preserve">The </w:t>
      </w:r>
      <w:r w:rsidR="00C92B68" w:rsidRPr="00151F39">
        <w:rPr>
          <w:sz w:val="22"/>
        </w:rPr>
        <w:t>C</w:t>
      </w:r>
      <w:r w:rsidRPr="00151F39">
        <w:rPr>
          <w:sz w:val="22"/>
        </w:rPr>
        <w:t xml:space="preserve">hair noted apologies from </w:t>
      </w:r>
      <w:r w:rsidR="007501C8" w:rsidRPr="00151F39">
        <w:rPr>
          <w:sz w:val="22"/>
        </w:rPr>
        <w:t xml:space="preserve">standing committee </w:t>
      </w:r>
      <w:r w:rsidR="00A07F89">
        <w:rPr>
          <w:sz w:val="22"/>
        </w:rPr>
        <w:t>member</w:t>
      </w:r>
      <w:r w:rsidR="007501C8" w:rsidRPr="00151F39">
        <w:rPr>
          <w:sz w:val="22"/>
        </w:rPr>
        <w:t xml:space="preserve"> </w:t>
      </w:r>
      <w:r w:rsidR="00D8081B">
        <w:rPr>
          <w:sz w:val="22"/>
        </w:rPr>
        <w:t>Keith Abrams and Joy Allen.</w:t>
      </w:r>
    </w:p>
    <w:p w14:paraId="5496A146" w14:textId="77777777" w:rsidR="00151F39" w:rsidRPr="00151F39" w:rsidRDefault="00151F39" w:rsidP="00134F5B">
      <w:pPr>
        <w:pStyle w:val="Level2numbered"/>
        <w:numPr>
          <w:ilvl w:val="0"/>
          <w:numId w:val="0"/>
        </w:numPr>
        <w:spacing w:after="0" w:line="240" w:lineRule="auto"/>
        <w:ind w:left="1142"/>
        <w:rPr>
          <w:sz w:val="22"/>
          <w:highlight w:val="yellow"/>
        </w:rPr>
      </w:pPr>
    </w:p>
    <w:p w14:paraId="25A914DA" w14:textId="2B5CF01F" w:rsidR="00917ABC" w:rsidRDefault="00917ABC" w:rsidP="00134F5B">
      <w:pPr>
        <w:pStyle w:val="Level2numbered"/>
        <w:spacing w:after="0" w:line="240" w:lineRule="auto"/>
        <w:rPr>
          <w:sz w:val="22"/>
        </w:rPr>
      </w:pPr>
      <w:r w:rsidRPr="002551A3">
        <w:rPr>
          <w:sz w:val="22"/>
        </w:rPr>
        <w:t>Part 1 – Open session</w:t>
      </w:r>
    </w:p>
    <w:p w14:paraId="05E23584" w14:textId="77777777" w:rsidR="001A3AEF" w:rsidRPr="002551A3" w:rsidRDefault="001A3AEF" w:rsidP="00134F5B">
      <w:pPr>
        <w:pStyle w:val="Level2numbered"/>
        <w:numPr>
          <w:ilvl w:val="0"/>
          <w:numId w:val="0"/>
        </w:numPr>
        <w:spacing w:after="0" w:line="240" w:lineRule="auto"/>
        <w:ind w:left="1142"/>
        <w:rPr>
          <w:sz w:val="22"/>
        </w:rPr>
      </w:pPr>
    </w:p>
    <w:p w14:paraId="1594D838" w14:textId="650C298E" w:rsidR="00E719E5" w:rsidRDefault="00917ABC" w:rsidP="00134F5B">
      <w:pPr>
        <w:pStyle w:val="Level3numbered"/>
        <w:numPr>
          <w:ilvl w:val="0"/>
          <w:numId w:val="0"/>
        </w:numPr>
        <w:spacing w:after="0" w:line="240" w:lineRule="auto"/>
        <w:ind w:left="2155"/>
        <w:rPr>
          <w:sz w:val="22"/>
        </w:rPr>
      </w:pPr>
      <w:r w:rsidRPr="00736C19">
        <w:rPr>
          <w:sz w:val="22"/>
        </w:rPr>
        <w:t>The Chair welcomed</w:t>
      </w:r>
      <w:r w:rsidR="00151F39" w:rsidRPr="00736C19">
        <w:rPr>
          <w:sz w:val="22"/>
        </w:rPr>
        <w:t xml:space="preserve"> </w:t>
      </w:r>
      <w:r w:rsidRPr="00736C19">
        <w:rPr>
          <w:sz w:val="22"/>
        </w:rPr>
        <w:t xml:space="preserve">external assessment </w:t>
      </w:r>
      <w:r w:rsidR="004B67AC">
        <w:rPr>
          <w:sz w:val="22"/>
        </w:rPr>
        <w:t>group</w:t>
      </w:r>
      <w:r w:rsidR="00723E46">
        <w:rPr>
          <w:sz w:val="22"/>
        </w:rPr>
        <w:t xml:space="preserve"> </w:t>
      </w:r>
      <w:r w:rsidRPr="00736C19">
        <w:rPr>
          <w:sz w:val="22"/>
        </w:rPr>
        <w:t>representatives, members of the public</w:t>
      </w:r>
      <w:r w:rsidR="008349C5">
        <w:rPr>
          <w:sz w:val="22"/>
        </w:rPr>
        <w:t>,</w:t>
      </w:r>
      <w:r w:rsidRPr="00736C19">
        <w:rPr>
          <w:sz w:val="22"/>
        </w:rPr>
        <w:t xml:space="preserve"> and company representatives from</w:t>
      </w:r>
      <w:r w:rsidR="004803E2" w:rsidRPr="00736C19">
        <w:rPr>
          <w:sz w:val="22"/>
        </w:rPr>
        <w:t xml:space="preserve"> </w:t>
      </w:r>
      <w:r w:rsidR="00D8081B">
        <w:rPr>
          <w:sz w:val="22"/>
        </w:rPr>
        <w:t xml:space="preserve">Exact Imaging, Healthcare Supply Solutions, </w:t>
      </w:r>
      <w:r w:rsidR="00D8081B" w:rsidRPr="00D8081B">
        <w:rPr>
          <w:sz w:val="22"/>
        </w:rPr>
        <w:t>Kebomed UK/Koelist</w:t>
      </w:r>
      <w:r w:rsidR="00D8081B">
        <w:rPr>
          <w:sz w:val="22"/>
        </w:rPr>
        <w:t xml:space="preserve"> and </w:t>
      </w:r>
      <w:r w:rsidR="00D8081B" w:rsidRPr="00D8081B">
        <w:rPr>
          <w:sz w:val="22"/>
        </w:rPr>
        <w:t>MedCom GmbH</w:t>
      </w:r>
      <w:r w:rsidR="00D8081B">
        <w:rPr>
          <w:sz w:val="22"/>
        </w:rPr>
        <w:t>.</w:t>
      </w:r>
    </w:p>
    <w:p w14:paraId="140BAF0D" w14:textId="77777777" w:rsidR="00736C19" w:rsidRPr="00736C19" w:rsidRDefault="00736C19" w:rsidP="00134F5B">
      <w:pPr>
        <w:pStyle w:val="Level3numbered"/>
        <w:numPr>
          <w:ilvl w:val="0"/>
          <w:numId w:val="0"/>
        </w:numPr>
        <w:spacing w:after="0" w:line="240" w:lineRule="auto"/>
        <w:ind w:left="2155"/>
        <w:rPr>
          <w:sz w:val="22"/>
        </w:rPr>
      </w:pPr>
    </w:p>
    <w:p w14:paraId="0A705743" w14:textId="07A54CE0" w:rsidR="00917ABC" w:rsidRDefault="004803E2" w:rsidP="00134F5B">
      <w:pPr>
        <w:pStyle w:val="Level3numbered"/>
        <w:spacing w:after="0" w:line="240" w:lineRule="auto"/>
        <w:rPr>
          <w:sz w:val="22"/>
        </w:rPr>
      </w:pPr>
      <w:r w:rsidRPr="002551A3">
        <w:rPr>
          <w:sz w:val="22"/>
        </w:rPr>
        <w:t xml:space="preserve">The </w:t>
      </w:r>
      <w:r w:rsidR="00917ABC" w:rsidRPr="002551A3">
        <w:rPr>
          <w:sz w:val="22"/>
        </w:rPr>
        <w:t xml:space="preserve">Chair asked all committee members to declare any </w:t>
      </w:r>
      <w:r w:rsidR="00657FBD" w:rsidRPr="002551A3">
        <w:rPr>
          <w:sz w:val="22"/>
        </w:rPr>
        <w:t xml:space="preserve">new </w:t>
      </w:r>
      <w:r w:rsidR="00917ABC" w:rsidRPr="002551A3">
        <w:rPr>
          <w:sz w:val="22"/>
        </w:rPr>
        <w:t xml:space="preserve">relevant interests in relation to the </w:t>
      </w:r>
      <w:r w:rsidR="00F15795">
        <w:rPr>
          <w:sz w:val="22"/>
        </w:rPr>
        <w:t>topic</w:t>
      </w:r>
      <w:r w:rsidR="00917ABC" w:rsidRPr="002551A3">
        <w:rPr>
          <w:sz w:val="22"/>
        </w:rPr>
        <w:t xml:space="preserve"> being considered</w:t>
      </w:r>
      <w:r w:rsidR="00723E46">
        <w:rPr>
          <w:sz w:val="22"/>
        </w:rPr>
        <w:t xml:space="preserve"> in addition to those declared in advance of the meeting</w:t>
      </w:r>
      <w:r w:rsidR="00917ABC" w:rsidRPr="002551A3">
        <w:rPr>
          <w:sz w:val="22"/>
        </w:rPr>
        <w:t>.  The following standing committee members had notified these interests in advance of the meeting:</w:t>
      </w:r>
    </w:p>
    <w:p w14:paraId="6092C315" w14:textId="454C8CEF" w:rsidR="00786E26" w:rsidRDefault="00786E26" w:rsidP="00134F5B">
      <w:pPr>
        <w:pStyle w:val="Level3numbered"/>
        <w:numPr>
          <w:ilvl w:val="0"/>
          <w:numId w:val="0"/>
        </w:numPr>
        <w:spacing w:after="0" w:line="240" w:lineRule="auto"/>
        <w:ind w:left="2155"/>
        <w:rPr>
          <w:rFonts w:eastAsia="Times New Roman"/>
          <w:bCs w:val="0"/>
          <w:sz w:val="22"/>
        </w:rPr>
      </w:pPr>
    </w:p>
    <w:p w14:paraId="24C77668" w14:textId="7F46E74A" w:rsidR="00D8081B" w:rsidRDefault="00D8081B" w:rsidP="00134F5B">
      <w:pPr>
        <w:pStyle w:val="Level3numbered"/>
        <w:numPr>
          <w:ilvl w:val="0"/>
          <w:numId w:val="0"/>
        </w:numPr>
        <w:spacing w:after="0" w:line="240" w:lineRule="auto"/>
        <w:ind w:left="2155"/>
        <w:jc w:val="both"/>
        <w:rPr>
          <w:rFonts w:eastAsia="Times New Roman"/>
          <w:bCs w:val="0"/>
          <w:sz w:val="22"/>
        </w:rPr>
      </w:pPr>
      <w:r>
        <w:rPr>
          <w:rFonts w:eastAsia="Times New Roman"/>
          <w:bCs w:val="0"/>
          <w:sz w:val="22"/>
        </w:rPr>
        <w:t xml:space="preserve">Liz Adair declared a non-financial professional and personal interest as she is a </w:t>
      </w:r>
      <w:r w:rsidRPr="00D8081B">
        <w:rPr>
          <w:rFonts w:eastAsia="Times New Roman"/>
          <w:bCs w:val="0"/>
          <w:sz w:val="22"/>
        </w:rPr>
        <w:t>Trustee of Carers Network a charity based in West London which supports unpaid carers.</w:t>
      </w:r>
      <w:r>
        <w:rPr>
          <w:rFonts w:eastAsia="Times New Roman"/>
          <w:bCs w:val="0"/>
          <w:sz w:val="22"/>
        </w:rPr>
        <w:t xml:space="preserve">  </w:t>
      </w:r>
      <w:r w:rsidRPr="00D8081B">
        <w:rPr>
          <w:rFonts w:eastAsia="Times New Roman"/>
          <w:bCs w:val="0"/>
          <w:sz w:val="22"/>
        </w:rPr>
        <w:t xml:space="preserve">It was agreed that </w:t>
      </w:r>
      <w:r>
        <w:rPr>
          <w:rFonts w:eastAsia="Times New Roman"/>
          <w:bCs w:val="0"/>
          <w:sz w:val="22"/>
        </w:rPr>
        <w:t>this interest</w:t>
      </w:r>
      <w:r w:rsidRPr="00D8081B">
        <w:rPr>
          <w:rFonts w:eastAsia="Times New Roman"/>
          <w:bCs w:val="0"/>
          <w:sz w:val="22"/>
        </w:rPr>
        <w:t xml:space="preserve"> would not prevent </w:t>
      </w:r>
      <w:r>
        <w:rPr>
          <w:rFonts w:eastAsia="Times New Roman"/>
          <w:bCs w:val="0"/>
          <w:sz w:val="22"/>
        </w:rPr>
        <w:t>Liz Adair</w:t>
      </w:r>
      <w:r w:rsidRPr="00D8081B">
        <w:rPr>
          <w:rFonts w:eastAsia="Times New Roman"/>
          <w:bCs w:val="0"/>
          <w:sz w:val="22"/>
        </w:rPr>
        <w:t xml:space="preserve"> from participating in the meeting</w:t>
      </w:r>
    </w:p>
    <w:p w14:paraId="560F0813" w14:textId="77777777" w:rsidR="00D8081B" w:rsidRDefault="00D8081B" w:rsidP="00134F5B">
      <w:pPr>
        <w:pStyle w:val="Level3numbered"/>
        <w:numPr>
          <w:ilvl w:val="0"/>
          <w:numId w:val="0"/>
        </w:numPr>
        <w:spacing w:after="0" w:line="240" w:lineRule="auto"/>
        <w:ind w:left="2155"/>
        <w:rPr>
          <w:rFonts w:eastAsia="Times New Roman"/>
          <w:bCs w:val="0"/>
          <w:sz w:val="22"/>
        </w:rPr>
      </w:pPr>
    </w:p>
    <w:p w14:paraId="347E8010" w14:textId="64F47B6B" w:rsidR="002A5662" w:rsidRDefault="00D8081B" w:rsidP="00134F5B">
      <w:pPr>
        <w:pStyle w:val="Level3numbered"/>
        <w:numPr>
          <w:ilvl w:val="0"/>
          <w:numId w:val="0"/>
        </w:numPr>
        <w:spacing w:after="0" w:line="240" w:lineRule="auto"/>
        <w:ind w:left="2155"/>
        <w:rPr>
          <w:rFonts w:eastAsia="Times New Roman"/>
          <w:bCs w:val="0"/>
          <w:sz w:val="22"/>
        </w:rPr>
      </w:pPr>
      <w:r>
        <w:rPr>
          <w:rFonts w:eastAsia="Times New Roman"/>
          <w:bCs w:val="0"/>
          <w:sz w:val="22"/>
        </w:rPr>
        <w:t>John Cairns declared a financial interest due to his participation</w:t>
      </w:r>
      <w:r w:rsidRPr="00D8081B">
        <w:rPr>
          <w:rFonts w:eastAsia="Times New Roman"/>
          <w:bCs w:val="0"/>
          <w:sz w:val="22"/>
        </w:rPr>
        <w:t xml:space="preserve"> in </w:t>
      </w:r>
      <w:r>
        <w:rPr>
          <w:rFonts w:eastAsia="Times New Roman"/>
          <w:bCs w:val="0"/>
          <w:sz w:val="22"/>
        </w:rPr>
        <w:t xml:space="preserve">a </w:t>
      </w:r>
      <w:r w:rsidRPr="00D8081B">
        <w:rPr>
          <w:rFonts w:eastAsia="Times New Roman"/>
          <w:bCs w:val="0"/>
          <w:sz w:val="22"/>
        </w:rPr>
        <w:t>double-blinded focus group organized by PwC Switzerland on an epilepsy treatment</w:t>
      </w:r>
      <w:r>
        <w:rPr>
          <w:rFonts w:eastAsia="Times New Roman"/>
          <w:bCs w:val="0"/>
          <w:sz w:val="22"/>
        </w:rPr>
        <w:t xml:space="preserve"> (interest ceased December 2021).  </w:t>
      </w:r>
      <w:r w:rsidRPr="00D8081B">
        <w:rPr>
          <w:rFonts w:eastAsia="Times New Roman"/>
          <w:bCs w:val="0"/>
          <w:sz w:val="22"/>
        </w:rPr>
        <w:tab/>
        <w:t xml:space="preserve">It was agreed that </w:t>
      </w:r>
      <w:r>
        <w:rPr>
          <w:rFonts w:eastAsia="Times New Roman"/>
          <w:bCs w:val="0"/>
          <w:sz w:val="22"/>
        </w:rPr>
        <w:t>this interest</w:t>
      </w:r>
      <w:r w:rsidRPr="00D8081B">
        <w:rPr>
          <w:rFonts w:eastAsia="Times New Roman"/>
          <w:bCs w:val="0"/>
          <w:sz w:val="22"/>
        </w:rPr>
        <w:t xml:space="preserve"> would not prevent </w:t>
      </w:r>
      <w:r>
        <w:rPr>
          <w:rFonts w:eastAsia="Times New Roman"/>
          <w:bCs w:val="0"/>
          <w:sz w:val="22"/>
        </w:rPr>
        <w:t>John Cairns</w:t>
      </w:r>
      <w:r w:rsidRPr="00D8081B">
        <w:rPr>
          <w:rFonts w:eastAsia="Times New Roman"/>
          <w:bCs w:val="0"/>
          <w:sz w:val="22"/>
        </w:rPr>
        <w:t xml:space="preserve"> from participating in the meeting</w:t>
      </w:r>
    </w:p>
    <w:p w14:paraId="4024339B" w14:textId="77777777" w:rsidR="00D8081B" w:rsidRPr="00786E26" w:rsidRDefault="00D8081B" w:rsidP="00134F5B">
      <w:pPr>
        <w:pStyle w:val="Level3numbered"/>
        <w:numPr>
          <w:ilvl w:val="0"/>
          <w:numId w:val="0"/>
        </w:numPr>
        <w:spacing w:after="0" w:line="240" w:lineRule="auto"/>
        <w:ind w:left="2155"/>
        <w:rPr>
          <w:rFonts w:eastAsia="Times New Roman"/>
          <w:bCs w:val="0"/>
          <w:sz w:val="22"/>
        </w:rPr>
      </w:pPr>
    </w:p>
    <w:p w14:paraId="0F1A41CD" w14:textId="5E23F02D" w:rsidR="00F769D3" w:rsidRDefault="008349C5" w:rsidP="00134F5B">
      <w:pPr>
        <w:ind w:left="2155"/>
        <w:rPr>
          <w:rFonts w:eastAsiaTheme="majorEastAsia"/>
          <w:bCs w:val="0"/>
        </w:rPr>
      </w:pPr>
      <w:r w:rsidRPr="00786E26">
        <w:rPr>
          <w:rFonts w:eastAsiaTheme="majorEastAsia"/>
          <w:bCs w:val="0"/>
        </w:rPr>
        <w:t xml:space="preserve">Patrick McGinley declared a financial interest as he is a Faculty Member of MTech Access, providing updates on NHS Finance regime and the impact of its changes to MTech Access.  He also declared non-financial </w:t>
      </w:r>
      <w:r w:rsidR="00F15795">
        <w:rPr>
          <w:rFonts w:eastAsiaTheme="majorEastAsia"/>
          <w:bCs w:val="0"/>
        </w:rPr>
        <w:t>professional</w:t>
      </w:r>
      <w:r w:rsidRPr="00786E26">
        <w:rPr>
          <w:rFonts w:eastAsiaTheme="majorEastAsia"/>
          <w:bCs w:val="0"/>
        </w:rPr>
        <w:t xml:space="preserve"> and </w:t>
      </w:r>
      <w:r w:rsidR="00F15795">
        <w:rPr>
          <w:rFonts w:eastAsiaTheme="majorEastAsia"/>
          <w:bCs w:val="0"/>
        </w:rPr>
        <w:t>personal</w:t>
      </w:r>
      <w:r w:rsidRPr="00786E26">
        <w:rPr>
          <w:rFonts w:eastAsiaTheme="majorEastAsia"/>
          <w:bCs w:val="0"/>
        </w:rPr>
        <w:t xml:space="preserve"> interest</w:t>
      </w:r>
      <w:r w:rsidR="00F15795">
        <w:rPr>
          <w:rFonts w:eastAsiaTheme="majorEastAsia"/>
          <w:bCs w:val="0"/>
        </w:rPr>
        <w:t>s</w:t>
      </w:r>
      <w:r w:rsidRPr="00786E26">
        <w:rPr>
          <w:rFonts w:eastAsiaTheme="majorEastAsia"/>
          <w:bCs w:val="0"/>
        </w:rPr>
        <w:t xml:space="preserve"> as he is a Strategic Council member of the All-Party Parliamentary Group (APPG) on Obesity, providing advice on costs of the disease within NHS to the APPG.  He is </w:t>
      </w:r>
      <w:r w:rsidR="00F15795">
        <w:rPr>
          <w:rFonts w:eastAsiaTheme="majorEastAsia"/>
          <w:bCs w:val="0"/>
        </w:rPr>
        <w:t xml:space="preserve">also </w:t>
      </w:r>
      <w:r w:rsidRPr="00786E26">
        <w:rPr>
          <w:rFonts w:eastAsiaTheme="majorEastAsia"/>
          <w:bCs w:val="0"/>
        </w:rPr>
        <w:t>the Honorary Treasurer for the Association for Study of Obesity (ASO). It was agreed that these interests would not prevent Patrick McGinley from participating in the meeting.</w:t>
      </w:r>
    </w:p>
    <w:p w14:paraId="23C1D693" w14:textId="5E519247" w:rsidR="00D8081B" w:rsidRDefault="00D8081B" w:rsidP="00134F5B">
      <w:pPr>
        <w:ind w:left="2155"/>
        <w:rPr>
          <w:rFonts w:eastAsiaTheme="majorEastAsia"/>
          <w:bCs w:val="0"/>
        </w:rPr>
      </w:pPr>
    </w:p>
    <w:p w14:paraId="26374792" w14:textId="43953BF2" w:rsidR="007245DE" w:rsidRPr="007245DE" w:rsidRDefault="00D8081B" w:rsidP="00134F5B">
      <w:pPr>
        <w:ind w:left="2155"/>
        <w:rPr>
          <w:rFonts w:eastAsiaTheme="majorEastAsia"/>
          <w:bCs w:val="0"/>
        </w:rPr>
      </w:pPr>
      <w:r>
        <w:rPr>
          <w:rFonts w:eastAsiaTheme="majorEastAsia"/>
          <w:bCs w:val="0"/>
        </w:rPr>
        <w:t xml:space="preserve">Michael Messenger declared financial interests as he is </w:t>
      </w:r>
      <w:r w:rsidRPr="00D8081B">
        <w:rPr>
          <w:rFonts w:eastAsiaTheme="majorEastAsia"/>
          <w:bCs w:val="0"/>
        </w:rPr>
        <w:t xml:space="preserve">a Director at Insightful Health Ltd, a UK based public health and regulatory consultancy </w:t>
      </w:r>
      <w:r w:rsidRPr="00D8081B">
        <w:rPr>
          <w:rFonts w:eastAsiaTheme="majorEastAsia"/>
          <w:bCs w:val="0"/>
        </w:rPr>
        <w:lastRenderedPageBreak/>
        <w:t xml:space="preserve">firm. </w:t>
      </w:r>
      <w:r w:rsidR="007245DE">
        <w:rPr>
          <w:rFonts w:eastAsiaTheme="majorEastAsia"/>
          <w:bCs w:val="0"/>
        </w:rPr>
        <w:t>He has also</w:t>
      </w:r>
      <w:r w:rsidR="007245DE" w:rsidRPr="007245DE">
        <w:rPr>
          <w:rFonts w:eastAsiaTheme="majorEastAsia"/>
          <w:bCs w:val="0"/>
        </w:rPr>
        <w:t xml:space="preserve"> recently been a paid consultant for:</w:t>
      </w:r>
      <w:r w:rsidR="007245DE">
        <w:rPr>
          <w:rFonts w:eastAsiaTheme="majorEastAsia"/>
          <w:bCs w:val="0"/>
        </w:rPr>
        <w:t xml:space="preserve"> </w:t>
      </w:r>
      <w:r w:rsidR="007245DE" w:rsidRPr="007245DE">
        <w:rPr>
          <w:rFonts w:eastAsiaTheme="majorEastAsia"/>
          <w:bCs w:val="0"/>
        </w:rPr>
        <w:t>The European Union IMI programme (</w:t>
      </w:r>
      <w:r w:rsidR="007245DE">
        <w:rPr>
          <w:rFonts w:eastAsiaTheme="majorEastAsia"/>
          <w:bCs w:val="0"/>
        </w:rPr>
        <w:t>since 2018</w:t>
      </w:r>
      <w:r w:rsidR="007245DE" w:rsidRPr="007245DE">
        <w:rPr>
          <w:rFonts w:eastAsiaTheme="majorEastAsia"/>
          <w:bCs w:val="0"/>
        </w:rPr>
        <w:t>)</w:t>
      </w:r>
      <w:r w:rsidR="007245DE">
        <w:rPr>
          <w:rFonts w:eastAsiaTheme="majorEastAsia"/>
          <w:bCs w:val="0"/>
        </w:rPr>
        <w:t xml:space="preserve">, the </w:t>
      </w:r>
      <w:r w:rsidR="007245DE" w:rsidRPr="007245DE">
        <w:rPr>
          <w:rFonts w:eastAsiaTheme="majorEastAsia"/>
          <w:bCs w:val="0"/>
        </w:rPr>
        <w:t>World Health Organisation (</w:t>
      </w:r>
      <w:r w:rsidR="007245DE">
        <w:rPr>
          <w:rFonts w:eastAsiaTheme="majorEastAsia"/>
          <w:bCs w:val="0"/>
        </w:rPr>
        <w:t>since 2022), the</w:t>
      </w:r>
    </w:p>
    <w:p w14:paraId="588722E6" w14:textId="70322B67" w:rsidR="007245DE" w:rsidRDefault="007245DE" w:rsidP="00134F5B">
      <w:pPr>
        <w:ind w:left="2155"/>
        <w:rPr>
          <w:rFonts w:eastAsiaTheme="majorEastAsia"/>
          <w:bCs w:val="0"/>
        </w:rPr>
      </w:pPr>
      <w:r w:rsidRPr="007245DE">
        <w:rPr>
          <w:rFonts w:eastAsiaTheme="majorEastAsia"/>
          <w:bCs w:val="0"/>
        </w:rPr>
        <w:t>Bill and Melinda Gates Foundation (</w:t>
      </w:r>
      <w:r>
        <w:rPr>
          <w:rFonts w:eastAsiaTheme="majorEastAsia"/>
          <w:bCs w:val="0"/>
        </w:rPr>
        <w:t>since 2022</w:t>
      </w:r>
      <w:r w:rsidRPr="007245DE">
        <w:rPr>
          <w:rFonts w:eastAsiaTheme="majorEastAsia"/>
          <w:bCs w:val="0"/>
        </w:rPr>
        <w:t>)</w:t>
      </w:r>
      <w:r>
        <w:rPr>
          <w:rFonts w:eastAsiaTheme="majorEastAsia"/>
          <w:bCs w:val="0"/>
        </w:rPr>
        <w:t xml:space="preserve">, </w:t>
      </w:r>
      <w:r w:rsidRPr="007245DE">
        <w:rPr>
          <w:rFonts w:eastAsiaTheme="majorEastAsia"/>
          <w:bCs w:val="0"/>
        </w:rPr>
        <w:t>FIND – the global alliance for diagnostics (</w:t>
      </w:r>
      <w:r>
        <w:rPr>
          <w:rFonts w:eastAsiaTheme="majorEastAsia"/>
          <w:bCs w:val="0"/>
        </w:rPr>
        <w:t>since 2022</w:t>
      </w:r>
      <w:r w:rsidRPr="007245DE">
        <w:rPr>
          <w:rFonts w:eastAsiaTheme="majorEastAsia"/>
          <w:bCs w:val="0"/>
        </w:rPr>
        <w:t>)</w:t>
      </w:r>
      <w:r>
        <w:rPr>
          <w:rFonts w:eastAsiaTheme="majorEastAsia"/>
          <w:bCs w:val="0"/>
        </w:rPr>
        <w:t xml:space="preserve">,  and </w:t>
      </w:r>
      <w:r w:rsidRPr="007245DE">
        <w:rPr>
          <w:rFonts w:eastAsiaTheme="majorEastAsia"/>
          <w:bCs w:val="0"/>
        </w:rPr>
        <w:t>ACT-IVD (</w:t>
      </w:r>
      <w:r w:rsidR="0051501E">
        <w:rPr>
          <w:rFonts w:eastAsiaTheme="majorEastAsia"/>
          <w:bCs w:val="0"/>
        </w:rPr>
        <w:t>since 2022</w:t>
      </w:r>
      <w:r w:rsidRPr="007245DE">
        <w:rPr>
          <w:rFonts w:eastAsiaTheme="majorEastAsia"/>
          <w:bCs w:val="0"/>
        </w:rPr>
        <w:t>)</w:t>
      </w:r>
      <w:r>
        <w:rPr>
          <w:rFonts w:eastAsiaTheme="majorEastAsia"/>
          <w:bCs w:val="0"/>
        </w:rPr>
        <w:t>. He is a</w:t>
      </w:r>
      <w:r w:rsidRPr="007245DE">
        <w:rPr>
          <w:rFonts w:eastAsiaTheme="majorEastAsia"/>
          <w:bCs w:val="0"/>
        </w:rPr>
        <w:t xml:space="preserve"> co-inventor of the PinPoint Cancer Test (Pinpoint </w:t>
      </w:r>
      <w:r w:rsidR="0051501E">
        <w:rPr>
          <w:rFonts w:eastAsiaTheme="majorEastAsia"/>
          <w:bCs w:val="0"/>
        </w:rPr>
        <w:t>D</w:t>
      </w:r>
      <w:r w:rsidRPr="007245DE">
        <w:rPr>
          <w:rFonts w:eastAsiaTheme="majorEastAsia"/>
          <w:bCs w:val="0"/>
        </w:rPr>
        <w:t xml:space="preserve">ata </w:t>
      </w:r>
      <w:r w:rsidR="0051501E">
        <w:rPr>
          <w:rFonts w:eastAsiaTheme="majorEastAsia"/>
          <w:bCs w:val="0"/>
        </w:rPr>
        <w:t>S</w:t>
      </w:r>
      <w:r w:rsidRPr="007245DE">
        <w:rPr>
          <w:rFonts w:eastAsiaTheme="majorEastAsia"/>
          <w:bCs w:val="0"/>
        </w:rPr>
        <w:t xml:space="preserve">cience </w:t>
      </w:r>
      <w:r w:rsidR="0051501E">
        <w:rPr>
          <w:rFonts w:eastAsiaTheme="majorEastAsia"/>
          <w:bCs w:val="0"/>
        </w:rPr>
        <w:t>L</w:t>
      </w:r>
      <w:r w:rsidRPr="007245DE">
        <w:rPr>
          <w:rFonts w:eastAsiaTheme="majorEastAsia"/>
          <w:bCs w:val="0"/>
        </w:rPr>
        <w:t>td) and as such may be eligible for a share of royalties from any sales.</w:t>
      </w:r>
      <w:r>
        <w:rPr>
          <w:rFonts w:eastAsiaTheme="majorEastAsia"/>
          <w:bCs w:val="0"/>
        </w:rPr>
        <w:t xml:space="preserve">  </w:t>
      </w:r>
      <w:r w:rsidRPr="00786E26">
        <w:rPr>
          <w:rFonts w:eastAsiaTheme="majorEastAsia"/>
          <w:bCs w:val="0"/>
        </w:rPr>
        <w:t xml:space="preserve">It was agreed that these interests would not prevent </w:t>
      </w:r>
      <w:r>
        <w:rPr>
          <w:rFonts w:eastAsiaTheme="majorEastAsia"/>
          <w:bCs w:val="0"/>
        </w:rPr>
        <w:t>Michael Messenger</w:t>
      </w:r>
      <w:r w:rsidRPr="00786E26">
        <w:rPr>
          <w:rFonts w:eastAsiaTheme="majorEastAsia"/>
          <w:bCs w:val="0"/>
        </w:rPr>
        <w:t xml:space="preserve"> from participating in the meeting.</w:t>
      </w:r>
    </w:p>
    <w:p w14:paraId="7A659591" w14:textId="5352AD6A" w:rsidR="00D8081B" w:rsidRPr="00786E26" w:rsidRDefault="00D8081B" w:rsidP="00134F5B">
      <w:pPr>
        <w:ind w:left="2155"/>
        <w:rPr>
          <w:rFonts w:eastAsiaTheme="majorEastAsia"/>
          <w:bCs w:val="0"/>
        </w:rPr>
      </w:pPr>
    </w:p>
    <w:p w14:paraId="4174705A" w14:textId="22F48BC2" w:rsidR="00BD140D" w:rsidRPr="00BD140D" w:rsidRDefault="00F769D3" w:rsidP="00134F5B">
      <w:pPr>
        <w:pStyle w:val="Level3numbered"/>
        <w:numPr>
          <w:ilvl w:val="0"/>
          <w:numId w:val="0"/>
        </w:numPr>
        <w:spacing w:after="0" w:line="240" w:lineRule="auto"/>
        <w:ind w:left="2155" w:hanging="737"/>
        <w:rPr>
          <w:rFonts w:eastAsia="Times New Roman" w:cs="Times New Roman"/>
          <w:bCs w:val="0"/>
          <w:sz w:val="22"/>
        </w:rPr>
      </w:pPr>
      <w:r w:rsidRPr="00307DC9">
        <w:rPr>
          <w:rFonts w:eastAsia="Times New Roman"/>
          <w:bCs w:val="0"/>
          <w:sz w:val="22"/>
        </w:rPr>
        <w:tab/>
      </w:r>
      <w:r w:rsidR="00BD140D" w:rsidRPr="00BD140D">
        <w:rPr>
          <w:rFonts w:eastAsia="Times New Roman" w:cs="Times New Roman"/>
          <w:bCs w:val="0"/>
          <w:sz w:val="22"/>
        </w:rPr>
        <w:t>The following specialist committee members had notified these interests in advance of the meeting:</w:t>
      </w:r>
    </w:p>
    <w:p w14:paraId="276E24E9" w14:textId="478AD842" w:rsidR="00754558" w:rsidRDefault="00754558" w:rsidP="00134F5B">
      <w:pPr>
        <w:pStyle w:val="Level3numbered"/>
        <w:numPr>
          <w:ilvl w:val="0"/>
          <w:numId w:val="0"/>
        </w:numPr>
        <w:spacing w:after="0" w:line="240" w:lineRule="auto"/>
        <w:ind w:left="2155"/>
        <w:rPr>
          <w:rFonts w:eastAsia="Times New Roman" w:cs="Times New Roman"/>
          <w:bCs w:val="0"/>
          <w:sz w:val="22"/>
        </w:rPr>
      </w:pPr>
    </w:p>
    <w:p w14:paraId="46CD3E51" w14:textId="5FF3BF84" w:rsidR="00875D55" w:rsidRDefault="004B69D9" w:rsidP="00134F5B">
      <w:pPr>
        <w:pStyle w:val="Level3numbered"/>
        <w:numPr>
          <w:ilvl w:val="0"/>
          <w:numId w:val="0"/>
        </w:numPr>
        <w:spacing w:after="0" w:line="240" w:lineRule="auto"/>
        <w:ind w:left="2155"/>
        <w:rPr>
          <w:rFonts w:eastAsia="Times New Roman" w:cs="Times New Roman"/>
          <w:bCs w:val="0"/>
          <w:sz w:val="22"/>
        </w:rPr>
      </w:pPr>
      <w:r w:rsidRPr="004B69D9">
        <w:rPr>
          <w:rFonts w:eastAsia="Times New Roman" w:cs="Times New Roman"/>
          <w:bCs w:val="0"/>
          <w:sz w:val="22"/>
        </w:rPr>
        <w:t>Pauline Bagnall declared financial interests as she ha</w:t>
      </w:r>
      <w:r w:rsidR="0051501E">
        <w:rPr>
          <w:rFonts w:eastAsia="Times New Roman" w:cs="Times New Roman"/>
          <w:bCs w:val="0"/>
          <w:sz w:val="22"/>
        </w:rPr>
        <w:t>d</w:t>
      </w:r>
      <w:r w:rsidRPr="004B69D9">
        <w:rPr>
          <w:rFonts w:eastAsia="Times New Roman" w:cs="Times New Roman"/>
          <w:bCs w:val="0"/>
          <w:sz w:val="22"/>
        </w:rPr>
        <w:t xml:space="preserve"> attended an education meeting funded by Bayer (interest ceased September 2021); she had participated in a team building event sponsored by MSD in May 2022, and she works for the Prostate Cancer Research as a Clinical Nurse Specialist one day a week.   She also declared non-financial professional and personal interests as she is a trustee of the British Association of Urological Nursing, a member of the National Prostate Cancer Audit Clinical Reference Group and a member of Prostate Cancer Risk Management Programme.  It was agreed that these interests would not prevent </w:t>
      </w:r>
      <w:r>
        <w:rPr>
          <w:rFonts w:eastAsia="Times New Roman" w:cs="Times New Roman"/>
          <w:bCs w:val="0"/>
          <w:sz w:val="22"/>
        </w:rPr>
        <w:t>Pauline Bagnall</w:t>
      </w:r>
      <w:r w:rsidRPr="004B69D9">
        <w:rPr>
          <w:rFonts w:eastAsia="Times New Roman" w:cs="Times New Roman"/>
          <w:bCs w:val="0"/>
          <w:sz w:val="22"/>
        </w:rPr>
        <w:t xml:space="preserve"> from participating in the meeting.</w:t>
      </w:r>
    </w:p>
    <w:p w14:paraId="04C930E9" w14:textId="35660E0C" w:rsidR="00186C48" w:rsidRDefault="00186C48" w:rsidP="00134F5B">
      <w:pPr>
        <w:pStyle w:val="Level3numbered"/>
        <w:numPr>
          <w:ilvl w:val="0"/>
          <w:numId w:val="0"/>
        </w:numPr>
        <w:spacing w:after="0" w:line="240" w:lineRule="auto"/>
        <w:ind w:left="2155"/>
        <w:rPr>
          <w:rFonts w:eastAsia="Times New Roman" w:cs="Times New Roman"/>
          <w:bCs w:val="0"/>
          <w:sz w:val="22"/>
        </w:rPr>
      </w:pPr>
    </w:p>
    <w:p w14:paraId="2735AD11" w14:textId="40A2A1EC" w:rsidR="00186C48" w:rsidRDefault="00186C48" w:rsidP="00134F5B">
      <w:pPr>
        <w:pStyle w:val="Level3numbered"/>
        <w:numPr>
          <w:ilvl w:val="0"/>
          <w:numId w:val="0"/>
        </w:numPr>
        <w:spacing w:after="0" w:line="240" w:lineRule="auto"/>
        <w:ind w:left="2155"/>
        <w:rPr>
          <w:rFonts w:eastAsia="Times New Roman" w:cs="Times New Roman"/>
          <w:bCs w:val="0"/>
          <w:sz w:val="22"/>
        </w:rPr>
      </w:pPr>
      <w:r w:rsidRPr="00186C48">
        <w:rPr>
          <w:rFonts w:eastAsia="Times New Roman" w:cs="Times New Roman"/>
          <w:bCs w:val="0"/>
          <w:sz w:val="22"/>
        </w:rPr>
        <w:t xml:space="preserve">Sanjeev Madan declared financial interest as he undertakes private practice; he had received remuneration for attending Bayer advisory board meetings and speaker engagements in February, </w:t>
      </w:r>
      <w:proofErr w:type="gramStart"/>
      <w:r w:rsidRPr="00186C48">
        <w:rPr>
          <w:rFonts w:eastAsia="Times New Roman" w:cs="Times New Roman"/>
          <w:bCs w:val="0"/>
          <w:sz w:val="22"/>
        </w:rPr>
        <w:t>March</w:t>
      </w:r>
      <w:proofErr w:type="gramEnd"/>
      <w:r w:rsidRPr="00186C48">
        <w:rPr>
          <w:rFonts w:eastAsia="Times New Roman" w:cs="Times New Roman"/>
          <w:bCs w:val="0"/>
          <w:sz w:val="22"/>
        </w:rPr>
        <w:t xml:space="preserve"> and August 2021; he had received speaker fees from Ipsen in June 2021; he had received speaker fees from Laborie in July 2021</w:t>
      </w:r>
      <w:r>
        <w:rPr>
          <w:rFonts w:eastAsia="Times New Roman" w:cs="Times New Roman"/>
          <w:bCs w:val="0"/>
          <w:sz w:val="22"/>
        </w:rPr>
        <w:t xml:space="preserve">.  </w:t>
      </w:r>
      <w:r w:rsidRPr="00186C48">
        <w:rPr>
          <w:rFonts w:eastAsia="Times New Roman" w:cs="Times New Roman"/>
          <w:bCs w:val="0"/>
          <w:sz w:val="22"/>
        </w:rPr>
        <w:t xml:space="preserve">It was agreed that these interests would not prevent </w:t>
      </w:r>
      <w:r>
        <w:rPr>
          <w:rFonts w:eastAsia="Times New Roman" w:cs="Times New Roman"/>
          <w:bCs w:val="0"/>
          <w:sz w:val="22"/>
        </w:rPr>
        <w:t>Sanjeev Madan</w:t>
      </w:r>
      <w:r w:rsidRPr="00186C48">
        <w:rPr>
          <w:rFonts w:eastAsia="Times New Roman" w:cs="Times New Roman"/>
          <w:bCs w:val="0"/>
          <w:sz w:val="22"/>
        </w:rPr>
        <w:t xml:space="preserve"> from participating in the meeting.</w:t>
      </w:r>
    </w:p>
    <w:p w14:paraId="3A2A9F5F" w14:textId="1030C1AD" w:rsidR="00186C48" w:rsidRDefault="00186C48" w:rsidP="00134F5B">
      <w:pPr>
        <w:pStyle w:val="Level3numbered"/>
        <w:numPr>
          <w:ilvl w:val="0"/>
          <w:numId w:val="0"/>
        </w:numPr>
        <w:spacing w:after="0" w:line="240" w:lineRule="auto"/>
        <w:ind w:left="2155"/>
        <w:rPr>
          <w:rFonts w:eastAsia="Times New Roman" w:cs="Times New Roman"/>
          <w:bCs w:val="0"/>
          <w:sz w:val="22"/>
        </w:rPr>
      </w:pPr>
    </w:p>
    <w:p w14:paraId="3982CC3C" w14:textId="24B3975E" w:rsidR="00186C48" w:rsidRDefault="00186C48" w:rsidP="00134F5B">
      <w:pPr>
        <w:pStyle w:val="Level3numbered"/>
        <w:numPr>
          <w:ilvl w:val="0"/>
          <w:numId w:val="0"/>
        </w:numPr>
        <w:spacing w:after="0" w:line="240" w:lineRule="auto"/>
        <w:ind w:left="2155"/>
        <w:rPr>
          <w:rFonts w:eastAsia="Times New Roman" w:cs="Times New Roman"/>
          <w:bCs w:val="0"/>
          <w:sz w:val="22"/>
        </w:rPr>
      </w:pPr>
      <w:r w:rsidRPr="00186C48">
        <w:rPr>
          <w:rFonts w:eastAsia="Times New Roman" w:cs="Times New Roman"/>
          <w:bCs w:val="0"/>
          <w:sz w:val="22"/>
        </w:rPr>
        <w:t>Santhanam Sundar declared financial interests as he had received registration fee sponsorship for the ESMO conference from BSM in September 2022; and he does private medical practice.   He also declared non-financial professional and personal interests as he is a council member of Royal College of Radiology</w:t>
      </w:r>
      <w:r w:rsidR="00D543D4">
        <w:rPr>
          <w:rFonts w:eastAsia="Times New Roman" w:cs="Times New Roman"/>
          <w:bCs w:val="0"/>
          <w:sz w:val="22"/>
        </w:rPr>
        <w:t xml:space="preserve">.  </w:t>
      </w:r>
      <w:r w:rsidR="00D543D4" w:rsidRPr="00186C48">
        <w:rPr>
          <w:rFonts w:eastAsia="Times New Roman" w:cs="Times New Roman"/>
          <w:bCs w:val="0"/>
          <w:sz w:val="22"/>
        </w:rPr>
        <w:t xml:space="preserve">It was agreed that these interests would not prevent </w:t>
      </w:r>
      <w:r w:rsidR="00D543D4" w:rsidRPr="00D543D4">
        <w:rPr>
          <w:rFonts w:eastAsia="Times New Roman" w:cs="Times New Roman"/>
          <w:bCs w:val="0"/>
          <w:sz w:val="22"/>
        </w:rPr>
        <w:t xml:space="preserve">Santhanam Sundar </w:t>
      </w:r>
      <w:r w:rsidR="00D543D4" w:rsidRPr="00186C48">
        <w:rPr>
          <w:rFonts w:eastAsia="Times New Roman" w:cs="Times New Roman"/>
          <w:bCs w:val="0"/>
          <w:sz w:val="22"/>
        </w:rPr>
        <w:t>from participating in the meeting.</w:t>
      </w:r>
    </w:p>
    <w:p w14:paraId="18C2AE38" w14:textId="7FA24F3D" w:rsidR="00D543D4" w:rsidRDefault="00D543D4" w:rsidP="00134F5B">
      <w:pPr>
        <w:pStyle w:val="Level3numbered"/>
        <w:numPr>
          <w:ilvl w:val="0"/>
          <w:numId w:val="0"/>
        </w:numPr>
        <w:spacing w:after="0" w:line="240" w:lineRule="auto"/>
        <w:ind w:left="2155"/>
        <w:rPr>
          <w:rFonts w:eastAsia="Times New Roman" w:cs="Times New Roman"/>
          <w:bCs w:val="0"/>
          <w:sz w:val="22"/>
        </w:rPr>
      </w:pPr>
    </w:p>
    <w:p w14:paraId="54819D8C" w14:textId="63743656" w:rsidR="00D543D4" w:rsidRDefault="00D543D4" w:rsidP="00134F5B">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Hide Yamamoto declared financial interests as h</w:t>
      </w:r>
      <w:r w:rsidRPr="00D543D4">
        <w:rPr>
          <w:rFonts w:eastAsia="Times New Roman" w:cs="Times New Roman"/>
          <w:bCs w:val="0"/>
          <w:sz w:val="22"/>
        </w:rPr>
        <w:t>e had received travel and teaching costs from BK Medical to teach the transperineal biopsy technique using the BK grid to other urologists in NHS hospitals (interest ceased March 2021); and he undertakes private practice where on occasions he will perform a prostate biopsy in patients with suspected prostate cancer</w:t>
      </w:r>
      <w:r>
        <w:rPr>
          <w:rFonts w:eastAsia="Times New Roman" w:cs="Times New Roman"/>
          <w:bCs w:val="0"/>
          <w:sz w:val="22"/>
        </w:rPr>
        <w:t>.  He also declared n</w:t>
      </w:r>
      <w:r w:rsidRPr="00D543D4">
        <w:rPr>
          <w:rFonts w:eastAsia="Times New Roman" w:cs="Times New Roman"/>
          <w:bCs w:val="0"/>
          <w:sz w:val="22"/>
        </w:rPr>
        <w:t>on-financial professional and personal interests</w:t>
      </w:r>
      <w:r>
        <w:rPr>
          <w:rFonts w:eastAsia="Times New Roman" w:cs="Times New Roman"/>
          <w:bCs w:val="0"/>
          <w:sz w:val="22"/>
        </w:rPr>
        <w:t xml:space="preserve"> as </w:t>
      </w:r>
      <w:r w:rsidR="0051501E">
        <w:rPr>
          <w:rFonts w:eastAsia="Times New Roman" w:cs="Times New Roman"/>
          <w:bCs w:val="0"/>
          <w:sz w:val="22"/>
        </w:rPr>
        <w:t xml:space="preserve">he is </w:t>
      </w:r>
      <w:r w:rsidRPr="00D543D4">
        <w:rPr>
          <w:rFonts w:eastAsia="Times New Roman" w:cs="Times New Roman"/>
          <w:bCs w:val="0"/>
          <w:sz w:val="22"/>
        </w:rPr>
        <w:t xml:space="preserve">Co-investigator for the TRANSLATE study, an NIHR funded randomized controlled study which compares the cancer detection rate between transperineal biopsy and transrectal biopsy. He was a teaching faculty member for the transperineal biopsy course at the British Association of Urological Surgeons Conference </w:t>
      </w:r>
      <w:r w:rsidR="0051501E">
        <w:rPr>
          <w:rFonts w:eastAsia="Times New Roman" w:cs="Times New Roman"/>
          <w:bCs w:val="0"/>
          <w:sz w:val="22"/>
        </w:rPr>
        <w:t xml:space="preserve">in </w:t>
      </w:r>
      <w:r w:rsidRPr="00D543D4">
        <w:rPr>
          <w:rFonts w:eastAsia="Times New Roman" w:cs="Times New Roman"/>
          <w:bCs w:val="0"/>
          <w:sz w:val="22"/>
        </w:rPr>
        <w:t xml:space="preserve">2020.  He has non-monetised videos on the technique of transperineal biopsy using the BK grid system </w:t>
      </w:r>
      <w:hyperlink r:id="rId8" w:history="1">
        <w:r w:rsidRPr="00EC5AE5">
          <w:rPr>
            <w:rStyle w:val="Hyperlink"/>
            <w:rFonts w:eastAsia="Times New Roman" w:cs="Times New Roman"/>
            <w:bCs w:val="0"/>
            <w:sz w:val="22"/>
          </w:rPr>
          <w:t>https://www.youtube.com/watch?v=B3tBj2fMzuo</w:t>
        </w:r>
      </w:hyperlink>
    </w:p>
    <w:p w14:paraId="10C6E082" w14:textId="63D45910" w:rsidR="00D543D4" w:rsidRDefault="00D543D4" w:rsidP="00134F5B">
      <w:pPr>
        <w:pStyle w:val="Level3numbered"/>
        <w:numPr>
          <w:ilvl w:val="0"/>
          <w:numId w:val="0"/>
        </w:numPr>
        <w:spacing w:after="0" w:line="240" w:lineRule="auto"/>
        <w:ind w:left="2155"/>
        <w:rPr>
          <w:rFonts w:eastAsia="Times New Roman" w:cs="Times New Roman"/>
          <w:bCs w:val="0"/>
          <w:sz w:val="22"/>
        </w:rPr>
      </w:pPr>
      <w:r w:rsidRPr="00D543D4">
        <w:rPr>
          <w:rFonts w:eastAsia="Times New Roman" w:cs="Times New Roman"/>
          <w:bCs w:val="0"/>
          <w:sz w:val="22"/>
        </w:rPr>
        <w:t xml:space="preserve"> </w:t>
      </w:r>
      <w:hyperlink r:id="rId9" w:history="1">
        <w:r w:rsidRPr="00EC5AE5">
          <w:rPr>
            <w:rStyle w:val="Hyperlink"/>
            <w:rFonts w:eastAsia="Times New Roman" w:cs="Times New Roman"/>
            <w:bCs w:val="0"/>
            <w:sz w:val="22"/>
          </w:rPr>
          <w:t>https://vimeo.com/370722288</w:t>
        </w:r>
      </w:hyperlink>
      <w:r>
        <w:rPr>
          <w:rFonts w:eastAsia="Times New Roman" w:cs="Times New Roman"/>
          <w:bCs w:val="0"/>
          <w:sz w:val="22"/>
        </w:rPr>
        <w:t xml:space="preserve">.  </w:t>
      </w:r>
      <w:r w:rsidR="007A7ADE" w:rsidRPr="007A7ADE">
        <w:rPr>
          <w:rFonts w:eastAsia="Times New Roman" w:cs="Times New Roman"/>
          <w:bCs w:val="0"/>
          <w:sz w:val="22"/>
        </w:rPr>
        <w:t xml:space="preserve">It was agreed that these interests would not prevent </w:t>
      </w:r>
      <w:r w:rsidR="007A7ADE">
        <w:rPr>
          <w:rFonts w:eastAsia="Times New Roman" w:cs="Times New Roman"/>
          <w:bCs w:val="0"/>
          <w:sz w:val="22"/>
        </w:rPr>
        <w:t>Hide Yamamoto</w:t>
      </w:r>
      <w:r w:rsidR="007A7ADE" w:rsidRPr="007A7ADE">
        <w:rPr>
          <w:rFonts w:eastAsia="Times New Roman" w:cs="Times New Roman"/>
          <w:bCs w:val="0"/>
          <w:sz w:val="22"/>
        </w:rPr>
        <w:t xml:space="preserve"> from participating in the meeting.</w:t>
      </w:r>
    </w:p>
    <w:p w14:paraId="3117EC88" w14:textId="079D45F9" w:rsidR="007F5A8D" w:rsidRDefault="007F5A8D" w:rsidP="00134F5B">
      <w:pPr>
        <w:pStyle w:val="Level3numbered"/>
        <w:numPr>
          <w:ilvl w:val="0"/>
          <w:numId w:val="0"/>
        </w:numPr>
        <w:spacing w:after="0" w:line="240" w:lineRule="auto"/>
        <w:ind w:left="2160"/>
        <w:rPr>
          <w:rFonts w:eastAsia="Times New Roman" w:cs="Times New Roman"/>
          <w:bCs w:val="0"/>
          <w:sz w:val="22"/>
        </w:rPr>
      </w:pPr>
    </w:p>
    <w:p w14:paraId="09C1C665" w14:textId="7462A5F7" w:rsidR="00B465A7" w:rsidRDefault="00B465A7" w:rsidP="00134F5B">
      <w:pPr>
        <w:pStyle w:val="Level3numbered"/>
        <w:numPr>
          <w:ilvl w:val="2"/>
          <w:numId w:val="5"/>
        </w:numPr>
        <w:spacing w:after="0" w:line="240" w:lineRule="auto"/>
        <w:ind w:left="2155" w:hanging="737"/>
        <w:rPr>
          <w:sz w:val="22"/>
        </w:rPr>
      </w:pPr>
      <w:r w:rsidRPr="00875D55">
        <w:rPr>
          <w:sz w:val="22"/>
        </w:rPr>
        <w:t xml:space="preserve">The Committee proceeded to discuss the </w:t>
      </w:r>
      <w:r>
        <w:rPr>
          <w:sz w:val="22"/>
        </w:rPr>
        <w:t xml:space="preserve">clinical and cost effectiveness of </w:t>
      </w:r>
      <w:r w:rsidRPr="00875D55">
        <w:rPr>
          <w:sz w:val="22"/>
        </w:rPr>
        <w:t xml:space="preserve"> </w:t>
      </w:r>
      <w:r w:rsidR="00D8081B" w:rsidRPr="00D8081B">
        <w:rPr>
          <w:sz w:val="22"/>
        </w:rPr>
        <w:t>MRI fusion biopsy in people with suspected prostate cancer</w:t>
      </w:r>
      <w:r>
        <w:rPr>
          <w:sz w:val="22"/>
        </w:rPr>
        <w:t>.</w:t>
      </w:r>
      <w:r w:rsidRPr="00A07F89">
        <w:rPr>
          <w:sz w:val="22"/>
        </w:rPr>
        <w:t xml:space="preserve"> </w:t>
      </w:r>
      <w:r w:rsidRPr="007B63A4">
        <w:rPr>
          <w:sz w:val="22"/>
        </w:rPr>
        <w:t xml:space="preserve">The Committee </w:t>
      </w:r>
      <w:r w:rsidRPr="007B63A4">
        <w:rPr>
          <w:sz w:val="22"/>
        </w:rPr>
        <w:lastRenderedPageBreak/>
        <w:t>was asked if there were any specific equality issues to consider in relation to this assessment.</w:t>
      </w:r>
    </w:p>
    <w:p w14:paraId="7117CCB3" w14:textId="77777777" w:rsidR="007B63A4" w:rsidRPr="002551A3" w:rsidRDefault="007B63A4" w:rsidP="00134F5B">
      <w:pPr>
        <w:pStyle w:val="Level3numbered"/>
        <w:numPr>
          <w:ilvl w:val="0"/>
          <w:numId w:val="0"/>
        </w:numPr>
        <w:spacing w:after="0" w:line="240" w:lineRule="auto"/>
        <w:ind w:left="2155"/>
        <w:rPr>
          <w:sz w:val="22"/>
        </w:rPr>
      </w:pPr>
    </w:p>
    <w:p w14:paraId="3914ECC2" w14:textId="77777777" w:rsidR="007B63A4" w:rsidRDefault="007B63A4" w:rsidP="00134F5B">
      <w:pPr>
        <w:pStyle w:val="Level3numbered"/>
        <w:numPr>
          <w:ilvl w:val="2"/>
          <w:numId w:val="5"/>
        </w:numPr>
        <w:spacing w:after="0" w:line="240" w:lineRule="auto"/>
        <w:ind w:left="2155" w:hanging="737"/>
        <w:rPr>
          <w:sz w:val="22"/>
        </w:rPr>
      </w:pPr>
      <w:r w:rsidRPr="002551A3">
        <w:rPr>
          <w:sz w:val="22"/>
        </w:rPr>
        <w:t>The Chair asked the representatives of the manufacturers whether they wished to comment on any matters of factual accuracy.</w:t>
      </w:r>
    </w:p>
    <w:p w14:paraId="72CBA085" w14:textId="77777777" w:rsidR="007B63A4" w:rsidRPr="002551A3" w:rsidRDefault="007B63A4" w:rsidP="00134F5B">
      <w:pPr>
        <w:pStyle w:val="Level3numbered"/>
        <w:numPr>
          <w:ilvl w:val="0"/>
          <w:numId w:val="0"/>
        </w:numPr>
        <w:spacing w:after="0" w:line="240" w:lineRule="auto"/>
        <w:ind w:left="2155"/>
        <w:rPr>
          <w:sz w:val="22"/>
        </w:rPr>
      </w:pPr>
    </w:p>
    <w:p w14:paraId="08DA0A8D" w14:textId="77777777" w:rsidR="007B63A4" w:rsidRDefault="007B63A4" w:rsidP="00134F5B">
      <w:pPr>
        <w:pStyle w:val="Level3numbered"/>
        <w:numPr>
          <w:ilvl w:val="2"/>
          <w:numId w:val="5"/>
        </w:numPr>
        <w:spacing w:after="0" w:line="240" w:lineRule="auto"/>
        <w:ind w:left="2155" w:hanging="737"/>
        <w:rPr>
          <w:sz w:val="22"/>
        </w:rPr>
      </w:pPr>
      <w:r w:rsidRPr="002551A3">
        <w:rPr>
          <w:sz w:val="22"/>
        </w:rPr>
        <w:t xml:space="preserve">The Chair thanked the manufacturer representatives, the EAG and public observers for their attendance at the meeting. </w:t>
      </w:r>
    </w:p>
    <w:p w14:paraId="2FD37CFE" w14:textId="77777777" w:rsidR="007B63A4" w:rsidRPr="002551A3" w:rsidRDefault="007B63A4" w:rsidP="00134F5B">
      <w:pPr>
        <w:pStyle w:val="Level3numbered"/>
        <w:numPr>
          <w:ilvl w:val="0"/>
          <w:numId w:val="0"/>
        </w:numPr>
        <w:spacing w:after="0" w:line="240" w:lineRule="auto"/>
        <w:ind w:left="2155"/>
        <w:rPr>
          <w:sz w:val="22"/>
        </w:rPr>
      </w:pPr>
    </w:p>
    <w:p w14:paraId="5F6EF7D6" w14:textId="7A7EA4D2" w:rsidR="007B63A4" w:rsidRDefault="007B63A4" w:rsidP="00134F5B">
      <w:pPr>
        <w:pStyle w:val="Level3numbered"/>
        <w:numPr>
          <w:ilvl w:val="2"/>
          <w:numId w:val="5"/>
        </w:numPr>
        <w:spacing w:after="0" w:line="240" w:lineRule="auto"/>
        <w:ind w:left="2155" w:hanging="737"/>
        <w:rPr>
          <w:sz w:val="22"/>
        </w:rPr>
      </w:pPr>
      <w:r w:rsidRPr="002551A3">
        <w:rPr>
          <w:sz w:val="22"/>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3F26A53C" w14:textId="77777777" w:rsidR="007B63A4" w:rsidRPr="002551A3" w:rsidRDefault="007B63A4" w:rsidP="00134F5B">
      <w:pPr>
        <w:pStyle w:val="Level3numbered"/>
        <w:numPr>
          <w:ilvl w:val="0"/>
          <w:numId w:val="0"/>
        </w:numPr>
        <w:spacing w:after="0" w:line="240" w:lineRule="auto"/>
        <w:ind w:left="2155"/>
        <w:rPr>
          <w:sz w:val="22"/>
        </w:rPr>
      </w:pPr>
    </w:p>
    <w:p w14:paraId="489DB621" w14:textId="77777777" w:rsidR="007B63A4" w:rsidRDefault="007B63A4" w:rsidP="00134F5B">
      <w:pPr>
        <w:pStyle w:val="Level2numbered"/>
        <w:numPr>
          <w:ilvl w:val="1"/>
          <w:numId w:val="5"/>
        </w:numPr>
        <w:spacing w:after="0" w:line="240" w:lineRule="auto"/>
        <w:rPr>
          <w:sz w:val="22"/>
        </w:rPr>
      </w:pPr>
      <w:r w:rsidRPr="002551A3">
        <w:rPr>
          <w:sz w:val="22"/>
        </w:rPr>
        <w:t xml:space="preserve">Part 2 - Closed session </w:t>
      </w:r>
    </w:p>
    <w:p w14:paraId="6560E6D4" w14:textId="77777777" w:rsidR="007B63A4" w:rsidRPr="002551A3" w:rsidRDefault="007B63A4" w:rsidP="00134F5B">
      <w:pPr>
        <w:pStyle w:val="Level2numbered"/>
        <w:numPr>
          <w:ilvl w:val="0"/>
          <w:numId w:val="0"/>
        </w:numPr>
        <w:spacing w:after="0" w:line="240" w:lineRule="auto"/>
        <w:ind w:left="1142"/>
        <w:rPr>
          <w:sz w:val="22"/>
        </w:rPr>
      </w:pPr>
    </w:p>
    <w:p w14:paraId="1F4E109A" w14:textId="77777777" w:rsidR="00B465A7" w:rsidRDefault="00B465A7" w:rsidP="00C0223F">
      <w:pPr>
        <w:pStyle w:val="Level3numbered"/>
        <w:numPr>
          <w:ilvl w:val="2"/>
          <w:numId w:val="5"/>
        </w:numPr>
        <w:spacing w:after="0" w:line="240" w:lineRule="auto"/>
        <w:ind w:left="2155" w:hanging="737"/>
        <w:rPr>
          <w:sz w:val="22"/>
        </w:rPr>
      </w:pPr>
      <w:r w:rsidRPr="002551A3">
        <w:rPr>
          <w:sz w:val="22"/>
        </w:rPr>
        <w:t>The committee discussed confidential information submitted for this item.</w:t>
      </w:r>
    </w:p>
    <w:p w14:paraId="10DF94CD" w14:textId="77777777" w:rsidR="00B465A7" w:rsidRPr="002551A3" w:rsidRDefault="00B465A7" w:rsidP="00C0223F">
      <w:pPr>
        <w:pStyle w:val="Level3numbered"/>
        <w:numPr>
          <w:ilvl w:val="0"/>
          <w:numId w:val="0"/>
        </w:numPr>
        <w:spacing w:after="0" w:line="240" w:lineRule="auto"/>
        <w:ind w:left="2155"/>
        <w:rPr>
          <w:sz w:val="22"/>
        </w:rPr>
      </w:pPr>
    </w:p>
    <w:p w14:paraId="6C5C406E" w14:textId="77777777" w:rsidR="00B465A7" w:rsidRPr="00C0223F" w:rsidRDefault="00B465A7" w:rsidP="00C0223F">
      <w:pPr>
        <w:pStyle w:val="Level3numbered"/>
        <w:numPr>
          <w:ilvl w:val="2"/>
          <w:numId w:val="5"/>
        </w:numPr>
        <w:spacing w:after="0" w:line="240" w:lineRule="auto"/>
        <w:ind w:left="2155" w:hanging="737"/>
        <w:rPr>
          <w:sz w:val="22"/>
        </w:rPr>
      </w:pPr>
      <w:r w:rsidRPr="00C0223F">
        <w:rPr>
          <w:sz w:val="22"/>
        </w:rPr>
        <w:t>The committee then agreed on the content of the Diagnostics Consultation Document (DCD). The committee decision was reached by consensus.</w:t>
      </w:r>
    </w:p>
    <w:p w14:paraId="2A20B280" w14:textId="77777777" w:rsidR="00B465A7" w:rsidRPr="00C0223F" w:rsidRDefault="00B465A7" w:rsidP="00C0223F">
      <w:pPr>
        <w:pStyle w:val="Level3numbered"/>
        <w:numPr>
          <w:ilvl w:val="0"/>
          <w:numId w:val="0"/>
        </w:numPr>
        <w:spacing w:after="0" w:line="240" w:lineRule="auto"/>
        <w:ind w:left="2155"/>
        <w:rPr>
          <w:sz w:val="22"/>
        </w:rPr>
      </w:pPr>
    </w:p>
    <w:p w14:paraId="436C99C3" w14:textId="77777777" w:rsidR="00B465A7" w:rsidRPr="00C0223F" w:rsidRDefault="00B465A7" w:rsidP="00C0223F">
      <w:pPr>
        <w:pStyle w:val="Level3numbered"/>
        <w:numPr>
          <w:ilvl w:val="2"/>
          <w:numId w:val="5"/>
        </w:numPr>
        <w:spacing w:after="0" w:line="240" w:lineRule="auto"/>
        <w:ind w:left="2155" w:hanging="737"/>
        <w:rPr>
          <w:sz w:val="22"/>
        </w:rPr>
      </w:pPr>
      <w:r w:rsidRPr="00C0223F">
        <w:rPr>
          <w:sz w:val="22"/>
        </w:rPr>
        <w:t>The committee asked the NICE technical team to prepare the DCD in line with their decisions.</w:t>
      </w:r>
    </w:p>
    <w:p w14:paraId="4E7ADA41" w14:textId="77777777" w:rsidR="002551A3" w:rsidRPr="002551A3" w:rsidRDefault="002551A3" w:rsidP="00C0223F">
      <w:pPr>
        <w:pStyle w:val="Level3numbered"/>
        <w:numPr>
          <w:ilvl w:val="0"/>
          <w:numId w:val="0"/>
        </w:numPr>
        <w:spacing w:after="0" w:line="240" w:lineRule="auto"/>
        <w:ind w:left="2155"/>
        <w:rPr>
          <w:sz w:val="22"/>
        </w:rPr>
      </w:pPr>
    </w:p>
    <w:p w14:paraId="7C17CD4B" w14:textId="77777777" w:rsidR="008D65F8" w:rsidRPr="002551A3" w:rsidRDefault="008D65F8" w:rsidP="00C0223F">
      <w:pPr>
        <w:pStyle w:val="Level3numbered"/>
        <w:numPr>
          <w:ilvl w:val="0"/>
          <w:numId w:val="0"/>
        </w:numPr>
        <w:spacing w:after="0" w:line="240" w:lineRule="auto"/>
        <w:ind w:left="2155"/>
        <w:rPr>
          <w:sz w:val="22"/>
        </w:rPr>
      </w:pPr>
    </w:p>
    <w:p w14:paraId="50E0F3DF" w14:textId="77777777" w:rsidR="009B5D1C" w:rsidRPr="002551A3" w:rsidRDefault="00236AD0" w:rsidP="00134F5B">
      <w:pPr>
        <w:pStyle w:val="Heading3"/>
        <w:spacing w:before="0" w:after="0" w:line="240" w:lineRule="auto"/>
        <w:rPr>
          <w:rFonts w:cs="Arial"/>
          <w:sz w:val="22"/>
          <w:szCs w:val="22"/>
        </w:rPr>
      </w:pPr>
      <w:r w:rsidRPr="002551A3">
        <w:rPr>
          <w:rFonts w:cs="Arial"/>
          <w:sz w:val="22"/>
          <w:szCs w:val="22"/>
        </w:rPr>
        <w:t>Date of the next meeting</w:t>
      </w:r>
    </w:p>
    <w:p w14:paraId="6BEAAB38" w14:textId="5A23B651" w:rsidR="00135794" w:rsidRPr="002551A3" w:rsidRDefault="007507BD" w:rsidP="00134F5B">
      <w:pPr>
        <w:pStyle w:val="Paragraphnonumbers"/>
        <w:spacing w:after="0" w:line="240" w:lineRule="auto"/>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B465A7">
        <w:rPr>
          <w:sz w:val="22"/>
        </w:rPr>
        <w:t>16 December</w:t>
      </w:r>
      <w:r w:rsidR="00061F58">
        <w:rPr>
          <w:sz w:val="22"/>
        </w:rPr>
        <w:t xml:space="preserve"> </w:t>
      </w:r>
      <w:r w:rsidR="00917ABC" w:rsidRPr="002551A3">
        <w:rPr>
          <w:sz w:val="22"/>
        </w:rPr>
        <w:t xml:space="preserve">2022. </w:t>
      </w:r>
      <w:r w:rsidR="00065F1A" w:rsidRPr="002551A3">
        <w:rPr>
          <w:sz w:val="22"/>
        </w:rPr>
        <w:t xml:space="preserve"> </w:t>
      </w:r>
    </w:p>
    <w:p w14:paraId="24B771DD" w14:textId="77777777" w:rsidR="00135794" w:rsidRPr="002551A3" w:rsidRDefault="00135794" w:rsidP="00134F5B"/>
    <w:sectPr w:rsidR="00135794" w:rsidRPr="002551A3" w:rsidSect="00AD0FA6">
      <w:headerReference w:type="default" r:id="rId10"/>
      <w:footerReference w:type="default" r:id="rId11"/>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801BF1">
      <w:fldChar w:fldCharType="begin"/>
    </w:r>
    <w:r w:rsidR="00801BF1">
      <w:instrText xml:space="preserve"> NUMPAGES  </w:instrText>
    </w:r>
    <w:r w:rsidR="00801BF1">
      <w:fldChar w:fldCharType="separate"/>
    </w:r>
    <w:r>
      <w:rPr>
        <w:noProof/>
      </w:rPr>
      <w:t>5</w:t>
    </w:r>
    <w:r w:rsidR="00801BF1">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7DA7"/>
    <w:rsid w:val="00031524"/>
    <w:rsid w:val="000350D1"/>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CF9"/>
    <w:rsid w:val="00085585"/>
    <w:rsid w:val="00091A53"/>
    <w:rsid w:val="00093A0A"/>
    <w:rsid w:val="00096EBE"/>
    <w:rsid w:val="000A3C2F"/>
    <w:rsid w:val="000A687D"/>
    <w:rsid w:val="000B18D1"/>
    <w:rsid w:val="000B27C6"/>
    <w:rsid w:val="000B5338"/>
    <w:rsid w:val="000B6A53"/>
    <w:rsid w:val="000C0092"/>
    <w:rsid w:val="000C4E08"/>
    <w:rsid w:val="000D1197"/>
    <w:rsid w:val="000D2476"/>
    <w:rsid w:val="000D3794"/>
    <w:rsid w:val="000E7503"/>
    <w:rsid w:val="000F04B6"/>
    <w:rsid w:val="0010461D"/>
    <w:rsid w:val="0011038B"/>
    <w:rsid w:val="00112212"/>
    <w:rsid w:val="0011267A"/>
    <w:rsid w:val="00113EB8"/>
    <w:rsid w:val="00120239"/>
    <w:rsid w:val="0012100C"/>
    <w:rsid w:val="001220B1"/>
    <w:rsid w:val="00127980"/>
    <w:rsid w:val="00130350"/>
    <w:rsid w:val="001324C6"/>
    <w:rsid w:val="00132735"/>
    <w:rsid w:val="00134F5B"/>
    <w:rsid w:val="00135794"/>
    <w:rsid w:val="001420B9"/>
    <w:rsid w:val="00151F39"/>
    <w:rsid w:val="00161397"/>
    <w:rsid w:val="0016169E"/>
    <w:rsid w:val="00161C87"/>
    <w:rsid w:val="00162C58"/>
    <w:rsid w:val="001662DA"/>
    <w:rsid w:val="00167902"/>
    <w:rsid w:val="00171E2C"/>
    <w:rsid w:val="00181B46"/>
    <w:rsid w:val="00181D68"/>
    <w:rsid w:val="00186C48"/>
    <w:rsid w:val="00195D72"/>
    <w:rsid w:val="00196E93"/>
    <w:rsid w:val="001A18CE"/>
    <w:rsid w:val="001A3AEF"/>
    <w:rsid w:val="001B0BEE"/>
    <w:rsid w:val="001B6AC6"/>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553E"/>
    <w:rsid w:val="00247712"/>
    <w:rsid w:val="00250F16"/>
    <w:rsid w:val="00252D27"/>
    <w:rsid w:val="00252D48"/>
    <w:rsid w:val="002551A3"/>
    <w:rsid w:val="00257F63"/>
    <w:rsid w:val="00266363"/>
    <w:rsid w:val="00273FA4"/>
    <w:rsid w:val="002748D1"/>
    <w:rsid w:val="00274B7B"/>
    <w:rsid w:val="00277DAE"/>
    <w:rsid w:val="00284356"/>
    <w:rsid w:val="002A159E"/>
    <w:rsid w:val="002A5662"/>
    <w:rsid w:val="002A5EFD"/>
    <w:rsid w:val="002B46C7"/>
    <w:rsid w:val="002B5720"/>
    <w:rsid w:val="002B64F8"/>
    <w:rsid w:val="002C258D"/>
    <w:rsid w:val="002C660B"/>
    <w:rsid w:val="002C7A84"/>
    <w:rsid w:val="002D1661"/>
    <w:rsid w:val="002D1A7F"/>
    <w:rsid w:val="002E0FCA"/>
    <w:rsid w:val="002F3D4E"/>
    <w:rsid w:val="002F5606"/>
    <w:rsid w:val="002F5B1D"/>
    <w:rsid w:val="0030059A"/>
    <w:rsid w:val="00307DC9"/>
    <w:rsid w:val="00316519"/>
    <w:rsid w:val="00320A7E"/>
    <w:rsid w:val="00321072"/>
    <w:rsid w:val="00337868"/>
    <w:rsid w:val="00337A01"/>
    <w:rsid w:val="00344EA6"/>
    <w:rsid w:val="00346925"/>
    <w:rsid w:val="00347209"/>
    <w:rsid w:val="00350071"/>
    <w:rsid w:val="0035498D"/>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D0F29"/>
    <w:rsid w:val="003D14BE"/>
    <w:rsid w:val="003D34C8"/>
    <w:rsid w:val="003D4563"/>
    <w:rsid w:val="003D49AC"/>
    <w:rsid w:val="003D5F9F"/>
    <w:rsid w:val="003D61FC"/>
    <w:rsid w:val="003E005F"/>
    <w:rsid w:val="003E3BA6"/>
    <w:rsid w:val="003E5516"/>
    <w:rsid w:val="003E65BA"/>
    <w:rsid w:val="003E6A7B"/>
    <w:rsid w:val="003E6D2B"/>
    <w:rsid w:val="003F4378"/>
    <w:rsid w:val="003F4454"/>
    <w:rsid w:val="003F5516"/>
    <w:rsid w:val="00402715"/>
    <w:rsid w:val="00402DFB"/>
    <w:rsid w:val="00406416"/>
    <w:rsid w:val="004069D6"/>
    <w:rsid w:val="00407397"/>
    <w:rsid w:val="0040747C"/>
    <w:rsid w:val="00407B6C"/>
    <w:rsid w:val="00410054"/>
    <w:rsid w:val="00410E8B"/>
    <w:rsid w:val="004112A3"/>
    <w:rsid w:val="00411B9A"/>
    <w:rsid w:val="00420639"/>
    <w:rsid w:val="00422523"/>
    <w:rsid w:val="00436657"/>
    <w:rsid w:val="004366CD"/>
    <w:rsid w:val="0044409C"/>
    <w:rsid w:val="00444D16"/>
    <w:rsid w:val="00451599"/>
    <w:rsid w:val="00454C81"/>
    <w:rsid w:val="00456A6D"/>
    <w:rsid w:val="0046181E"/>
    <w:rsid w:val="00463336"/>
    <w:rsid w:val="00463370"/>
    <w:rsid w:val="00465E35"/>
    <w:rsid w:val="004706F3"/>
    <w:rsid w:val="00474224"/>
    <w:rsid w:val="004803E2"/>
    <w:rsid w:val="004855D1"/>
    <w:rsid w:val="004979E0"/>
    <w:rsid w:val="00497EDF"/>
    <w:rsid w:val="004A6219"/>
    <w:rsid w:val="004B45D0"/>
    <w:rsid w:val="004B60A8"/>
    <w:rsid w:val="004B6649"/>
    <w:rsid w:val="004B67AC"/>
    <w:rsid w:val="004B69D9"/>
    <w:rsid w:val="004C0042"/>
    <w:rsid w:val="004C0621"/>
    <w:rsid w:val="004D7DD8"/>
    <w:rsid w:val="004E02E2"/>
    <w:rsid w:val="004E1B06"/>
    <w:rsid w:val="004E1D74"/>
    <w:rsid w:val="004E69EF"/>
    <w:rsid w:val="004F199D"/>
    <w:rsid w:val="004F2BF8"/>
    <w:rsid w:val="004F5DFE"/>
    <w:rsid w:val="00500F54"/>
    <w:rsid w:val="00507F46"/>
    <w:rsid w:val="00511B47"/>
    <w:rsid w:val="0051501E"/>
    <w:rsid w:val="00515866"/>
    <w:rsid w:val="00524254"/>
    <w:rsid w:val="00524FE7"/>
    <w:rsid w:val="005360C8"/>
    <w:rsid w:val="00536140"/>
    <w:rsid w:val="0054697C"/>
    <w:rsid w:val="00556AD2"/>
    <w:rsid w:val="00557238"/>
    <w:rsid w:val="00567C1D"/>
    <w:rsid w:val="0057255F"/>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5713"/>
    <w:rsid w:val="005F6955"/>
    <w:rsid w:val="00602E51"/>
    <w:rsid w:val="00603397"/>
    <w:rsid w:val="00611CB1"/>
    <w:rsid w:val="00612981"/>
    <w:rsid w:val="00613786"/>
    <w:rsid w:val="00616D50"/>
    <w:rsid w:val="006231D3"/>
    <w:rsid w:val="00624855"/>
    <w:rsid w:val="0063094A"/>
    <w:rsid w:val="00637C28"/>
    <w:rsid w:val="0064247C"/>
    <w:rsid w:val="006430FF"/>
    <w:rsid w:val="00643C23"/>
    <w:rsid w:val="00652268"/>
    <w:rsid w:val="00654704"/>
    <w:rsid w:val="00657FBD"/>
    <w:rsid w:val="0066652E"/>
    <w:rsid w:val="00670F87"/>
    <w:rsid w:val="006712CE"/>
    <w:rsid w:val="0067259D"/>
    <w:rsid w:val="00681F4D"/>
    <w:rsid w:val="00682F9B"/>
    <w:rsid w:val="00683EA8"/>
    <w:rsid w:val="006939FD"/>
    <w:rsid w:val="00695C8A"/>
    <w:rsid w:val="006A308F"/>
    <w:rsid w:val="006A312E"/>
    <w:rsid w:val="006B01BD"/>
    <w:rsid w:val="006B324A"/>
    <w:rsid w:val="006B4C67"/>
    <w:rsid w:val="006C3B9A"/>
    <w:rsid w:val="006D3185"/>
    <w:rsid w:val="006D3C48"/>
    <w:rsid w:val="006D5FCA"/>
    <w:rsid w:val="006F2914"/>
    <w:rsid w:val="006F3468"/>
    <w:rsid w:val="006F460A"/>
    <w:rsid w:val="007008BF"/>
    <w:rsid w:val="007019D5"/>
    <w:rsid w:val="00702F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E15"/>
    <w:rsid w:val="007529A1"/>
    <w:rsid w:val="00754558"/>
    <w:rsid w:val="00755E0E"/>
    <w:rsid w:val="007574E0"/>
    <w:rsid w:val="00761C9C"/>
    <w:rsid w:val="00762592"/>
    <w:rsid w:val="00767068"/>
    <w:rsid w:val="00772A70"/>
    <w:rsid w:val="00774747"/>
    <w:rsid w:val="00777CDB"/>
    <w:rsid w:val="00782C9C"/>
    <w:rsid w:val="007848F0"/>
    <w:rsid w:val="007851C3"/>
    <w:rsid w:val="00785A37"/>
    <w:rsid w:val="00786E26"/>
    <w:rsid w:val="007A0762"/>
    <w:rsid w:val="007A3DC0"/>
    <w:rsid w:val="007A3E5E"/>
    <w:rsid w:val="007A689D"/>
    <w:rsid w:val="007A77E4"/>
    <w:rsid w:val="007A7872"/>
    <w:rsid w:val="007A7ADE"/>
    <w:rsid w:val="007B01EB"/>
    <w:rsid w:val="007B17C8"/>
    <w:rsid w:val="007B17CF"/>
    <w:rsid w:val="007B5879"/>
    <w:rsid w:val="007B63A4"/>
    <w:rsid w:val="007C0D59"/>
    <w:rsid w:val="007C331F"/>
    <w:rsid w:val="007C5EC3"/>
    <w:rsid w:val="007D0D24"/>
    <w:rsid w:val="007D76A0"/>
    <w:rsid w:val="007E1E93"/>
    <w:rsid w:val="007F5A8D"/>
    <w:rsid w:val="007F5E7F"/>
    <w:rsid w:val="00801BF1"/>
    <w:rsid w:val="00803158"/>
    <w:rsid w:val="00803B7B"/>
    <w:rsid w:val="0080508E"/>
    <w:rsid w:val="008056DE"/>
    <w:rsid w:val="00811222"/>
    <w:rsid w:val="008236B6"/>
    <w:rsid w:val="008349C5"/>
    <w:rsid w:val="00835FBC"/>
    <w:rsid w:val="00842ACF"/>
    <w:rsid w:val="008451A1"/>
    <w:rsid w:val="00850C0E"/>
    <w:rsid w:val="00852418"/>
    <w:rsid w:val="008538BB"/>
    <w:rsid w:val="00864D0E"/>
    <w:rsid w:val="0086541C"/>
    <w:rsid w:val="00875D55"/>
    <w:rsid w:val="008812C4"/>
    <w:rsid w:val="0088566F"/>
    <w:rsid w:val="00891300"/>
    <w:rsid w:val="00892210"/>
    <w:rsid w:val="0089225B"/>
    <w:rsid w:val="008937E0"/>
    <w:rsid w:val="008A6A7B"/>
    <w:rsid w:val="008C1B95"/>
    <w:rsid w:val="008C3DD4"/>
    <w:rsid w:val="008C42E7"/>
    <w:rsid w:val="008C44A2"/>
    <w:rsid w:val="008D340C"/>
    <w:rsid w:val="008D65F8"/>
    <w:rsid w:val="008E0E0D"/>
    <w:rsid w:val="008E4F64"/>
    <w:rsid w:val="008E75F2"/>
    <w:rsid w:val="008F1483"/>
    <w:rsid w:val="008F3456"/>
    <w:rsid w:val="009008FA"/>
    <w:rsid w:val="00903E68"/>
    <w:rsid w:val="00905128"/>
    <w:rsid w:val="00905D68"/>
    <w:rsid w:val="009114CE"/>
    <w:rsid w:val="00917ABC"/>
    <w:rsid w:val="00922F67"/>
    <w:rsid w:val="00924278"/>
    <w:rsid w:val="009441AB"/>
    <w:rsid w:val="00945826"/>
    <w:rsid w:val="00947812"/>
    <w:rsid w:val="00953914"/>
    <w:rsid w:val="00955914"/>
    <w:rsid w:val="009607C9"/>
    <w:rsid w:val="009616EB"/>
    <w:rsid w:val="009665AE"/>
    <w:rsid w:val="00967F47"/>
    <w:rsid w:val="009714A0"/>
    <w:rsid w:val="009742E7"/>
    <w:rsid w:val="009807BF"/>
    <w:rsid w:val="0098104E"/>
    <w:rsid w:val="00986E38"/>
    <w:rsid w:val="0099152C"/>
    <w:rsid w:val="009919F8"/>
    <w:rsid w:val="00994987"/>
    <w:rsid w:val="009A265E"/>
    <w:rsid w:val="009B0F74"/>
    <w:rsid w:val="009B1704"/>
    <w:rsid w:val="009B5D1C"/>
    <w:rsid w:val="009C0446"/>
    <w:rsid w:val="009C1784"/>
    <w:rsid w:val="009D6378"/>
    <w:rsid w:val="009E20B3"/>
    <w:rsid w:val="009E4E35"/>
    <w:rsid w:val="009F5DC0"/>
    <w:rsid w:val="00A01BD0"/>
    <w:rsid w:val="00A0321E"/>
    <w:rsid w:val="00A03D40"/>
    <w:rsid w:val="00A04C6A"/>
    <w:rsid w:val="00A050ED"/>
    <w:rsid w:val="00A060A2"/>
    <w:rsid w:val="00A06F9C"/>
    <w:rsid w:val="00A07F89"/>
    <w:rsid w:val="00A15B41"/>
    <w:rsid w:val="00A208DC"/>
    <w:rsid w:val="00A26454"/>
    <w:rsid w:val="00A269AF"/>
    <w:rsid w:val="00A26B83"/>
    <w:rsid w:val="00A310BD"/>
    <w:rsid w:val="00A343A4"/>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7782"/>
    <w:rsid w:val="00AC7BD7"/>
    <w:rsid w:val="00AD0E92"/>
    <w:rsid w:val="00AD0FA6"/>
    <w:rsid w:val="00AD6F07"/>
    <w:rsid w:val="00AE3EB7"/>
    <w:rsid w:val="00AE48FD"/>
    <w:rsid w:val="00AF3BCA"/>
    <w:rsid w:val="00AF3FC0"/>
    <w:rsid w:val="00AF67F9"/>
    <w:rsid w:val="00B053D4"/>
    <w:rsid w:val="00B13F57"/>
    <w:rsid w:val="00B15B0B"/>
    <w:rsid w:val="00B204FF"/>
    <w:rsid w:val="00B21027"/>
    <w:rsid w:val="00B23D24"/>
    <w:rsid w:val="00B24A7D"/>
    <w:rsid w:val="00B31991"/>
    <w:rsid w:val="00B36872"/>
    <w:rsid w:val="00B37E6B"/>
    <w:rsid w:val="00B40776"/>
    <w:rsid w:val="00B429C5"/>
    <w:rsid w:val="00B45ABC"/>
    <w:rsid w:val="00B465A7"/>
    <w:rsid w:val="00B47808"/>
    <w:rsid w:val="00B50932"/>
    <w:rsid w:val="00B54160"/>
    <w:rsid w:val="00B6004E"/>
    <w:rsid w:val="00B62844"/>
    <w:rsid w:val="00B63E4C"/>
    <w:rsid w:val="00B656EA"/>
    <w:rsid w:val="00B671FC"/>
    <w:rsid w:val="00B752EE"/>
    <w:rsid w:val="00B76EE1"/>
    <w:rsid w:val="00B829CE"/>
    <w:rsid w:val="00B85DE1"/>
    <w:rsid w:val="00B9553E"/>
    <w:rsid w:val="00B96E48"/>
    <w:rsid w:val="00BA07EB"/>
    <w:rsid w:val="00BA3D2B"/>
    <w:rsid w:val="00BA4EAD"/>
    <w:rsid w:val="00BB22E9"/>
    <w:rsid w:val="00BB3A5C"/>
    <w:rsid w:val="00BB49D9"/>
    <w:rsid w:val="00BB7FF7"/>
    <w:rsid w:val="00BC2E19"/>
    <w:rsid w:val="00BC47C4"/>
    <w:rsid w:val="00BC528A"/>
    <w:rsid w:val="00BC6C1F"/>
    <w:rsid w:val="00BC7B51"/>
    <w:rsid w:val="00BD1329"/>
    <w:rsid w:val="00BD140D"/>
    <w:rsid w:val="00BE15E4"/>
    <w:rsid w:val="00BF3252"/>
    <w:rsid w:val="00C015B8"/>
    <w:rsid w:val="00C0223F"/>
    <w:rsid w:val="00C02D61"/>
    <w:rsid w:val="00C04D2E"/>
    <w:rsid w:val="00C11C70"/>
    <w:rsid w:val="00C14324"/>
    <w:rsid w:val="00C277EC"/>
    <w:rsid w:val="00C3119A"/>
    <w:rsid w:val="00C3413F"/>
    <w:rsid w:val="00C4215E"/>
    <w:rsid w:val="00C43368"/>
    <w:rsid w:val="00C51601"/>
    <w:rsid w:val="00C534C0"/>
    <w:rsid w:val="00C55E3A"/>
    <w:rsid w:val="00C634E0"/>
    <w:rsid w:val="00C64F4B"/>
    <w:rsid w:val="00C7373D"/>
    <w:rsid w:val="00C74DD5"/>
    <w:rsid w:val="00C752F0"/>
    <w:rsid w:val="00C75930"/>
    <w:rsid w:val="00C82C0C"/>
    <w:rsid w:val="00C82EFE"/>
    <w:rsid w:val="00C86570"/>
    <w:rsid w:val="00C871D3"/>
    <w:rsid w:val="00C91D05"/>
    <w:rsid w:val="00C92B68"/>
    <w:rsid w:val="00C941B6"/>
    <w:rsid w:val="00C94CBB"/>
    <w:rsid w:val="00C959F5"/>
    <w:rsid w:val="00C978CB"/>
    <w:rsid w:val="00CA2F56"/>
    <w:rsid w:val="00CB14E1"/>
    <w:rsid w:val="00CB4466"/>
    <w:rsid w:val="00CD214E"/>
    <w:rsid w:val="00CD420D"/>
    <w:rsid w:val="00D07A4A"/>
    <w:rsid w:val="00D10B43"/>
    <w:rsid w:val="00D11E93"/>
    <w:rsid w:val="00D14E64"/>
    <w:rsid w:val="00D22F90"/>
    <w:rsid w:val="00D240F2"/>
    <w:rsid w:val="00D2463F"/>
    <w:rsid w:val="00D33D2F"/>
    <w:rsid w:val="00D340D5"/>
    <w:rsid w:val="00D36E00"/>
    <w:rsid w:val="00D543D4"/>
    <w:rsid w:val="00D625F8"/>
    <w:rsid w:val="00D70F52"/>
    <w:rsid w:val="00D74026"/>
    <w:rsid w:val="00D774CF"/>
    <w:rsid w:val="00D8081B"/>
    <w:rsid w:val="00D94FA0"/>
    <w:rsid w:val="00D9602F"/>
    <w:rsid w:val="00DA0F66"/>
    <w:rsid w:val="00DA1F50"/>
    <w:rsid w:val="00DA683C"/>
    <w:rsid w:val="00DA78F8"/>
    <w:rsid w:val="00DA7E81"/>
    <w:rsid w:val="00DB57DC"/>
    <w:rsid w:val="00DB65DC"/>
    <w:rsid w:val="00DB7ED3"/>
    <w:rsid w:val="00DC158F"/>
    <w:rsid w:val="00DC1F86"/>
    <w:rsid w:val="00DC543D"/>
    <w:rsid w:val="00DD06AE"/>
    <w:rsid w:val="00DD06F9"/>
    <w:rsid w:val="00DD1087"/>
    <w:rsid w:val="00DD2C86"/>
    <w:rsid w:val="00DE3A5C"/>
    <w:rsid w:val="00DE4AF6"/>
    <w:rsid w:val="00DF0C5C"/>
    <w:rsid w:val="00DF198B"/>
    <w:rsid w:val="00DF3CD1"/>
    <w:rsid w:val="00DF4027"/>
    <w:rsid w:val="00DF5F65"/>
    <w:rsid w:val="00E00AAB"/>
    <w:rsid w:val="00E16505"/>
    <w:rsid w:val="00E16CDD"/>
    <w:rsid w:val="00E2211D"/>
    <w:rsid w:val="00E276AA"/>
    <w:rsid w:val="00E37C8A"/>
    <w:rsid w:val="00E426D6"/>
    <w:rsid w:val="00E4301D"/>
    <w:rsid w:val="00E46D0A"/>
    <w:rsid w:val="00E46F5D"/>
    <w:rsid w:val="00E53250"/>
    <w:rsid w:val="00E533EA"/>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D5A46"/>
    <w:rsid w:val="00EE3940"/>
    <w:rsid w:val="00EF0E68"/>
    <w:rsid w:val="00EF1B45"/>
    <w:rsid w:val="00EF283F"/>
    <w:rsid w:val="00EF2BE2"/>
    <w:rsid w:val="00EF5528"/>
    <w:rsid w:val="00F13E61"/>
    <w:rsid w:val="00F15795"/>
    <w:rsid w:val="00F20A9E"/>
    <w:rsid w:val="00F311BA"/>
    <w:rsid w:val="00F32A07"/>
    <w:rsid w:val="00F32B92"/>
    <w:rsid w:val="00F4237E"/>
    <w:rsid w:val="00F42F8E"/>
    <w:rsid w:val="00F473D8"/>
    <w:rsid w:val="00F567BA"/>
    <w:rsid w:val="00F57A78"/>
    <w:rsid w:val="00F61457"/>
    <w:rsid w:val="00F62443"/>
    <w:rsid w:val="00F63450"/>
    <w:rsid w:val="00F7131E"/>
    <w:rsid w:val="00F769D3"/>
    <w:rsid w:val="00F76A9B"/>
    <w:rsid w:val="00F86390"/>
    <w:rsid w:val="00F91540"/>
    <w:rsid w:val="00F92C32"/>
    <w:rsid w:val="00F9483D"/>
    <w:rsid w:val="00F953F1"/>
    <w:rsid w:val="00F95663"/>
    <w:rsid w:val="00F9597B"/>
    <w:rsid w:val="00F97481"/>
    <w:rsid w:val="00FA676B"/>
    <w:rsid w:val="00FA7A9B"/>
    <w:rsid w:val="00FB3E4F"/>
    <w:rsid w:val="00FB677D"/>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3tBj2fMzu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meo.com/37072228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3836</Words>
  <Characters>20988</Characters>
  <Application>Microsoft Office Word</Application>
  <DocSecurity>0</DocSecurity>
  <Lines>477</Lines>
  <Paragraphs>173</Paragraphs>
  <ScaleCrop>false</ScaleCrop>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2023-01-11T14:16:00Z</dcterms:created>
  <dcterms:modified xsi:type="dcterms:W3CDTF">2023-01-11T14:16:00Z</dcterms:modified>
</cp:coreProperties>
</file>