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0305F708" w:rsidR="000A3C2F" w:rsidRDefault="007162EB" w:rsidP="003E65BA">
      <w:pPr>
        <w:pStyle w:val="Heading1"/>
      </w:pPr>
      <w:sdt>
        <w:sdtPr>
          <w:id w:val="979733784"/>
          <w:placeholder>
            <w:docPart w:val="0FA88AE25A724E11BD919E73DF3C35A3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184FCB">
            <w:t>Highly Specialised Technologies Evaluation Committee (HSTEC)</w:t>
          </w:r>
        </w:sdtContent>
      </w:sdt>
      <w:r w:rsidR="000A3C2F">
        <w:t xml:space="preserve"> meeting minutes</w:t>
      </w:r>
    </w:p>
    <w:p w14:paraId="1B1C52DF" w14:textId="248E5031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A5F0488B03524B829BAC3D23F14F59F0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C74BAB">
            <w:t>Confirmed</w:t>
          </w:r>
        </w:sdtContent>
      </w:sdt>
    </w:p>
    <w:p w14:paraId="28A3F06E" w14:textId="7FE8EF2E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39FD76637D634149AB6430D88A4B9830"/>
          </w:placeholder>
        </w:sdtPr>
        <w:sdtEndPr/>
        <w:sdtContent>
          <w:r w:rsidR="00184FCB">
            <w:t>Wednesday 16 February 2022</w:t>
          </w:r>
        </w:sdtContent>
      </w:sdt>
    </w:p>
    <w:p w14:paraId="344B8760" w14:textId="4AA52A84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32C3735480324EC789BA9BAA7BE2C19C"/>
          </w:placeholder>
        </w:sdtPr>
        <w:sdtEndPr/>
        <w:sdtContent>
          <w:r w:rsidR="00184FCB">
            <w:t>Via Zoom</w:t>
          </w:r>
        </w:sdtContent>
      </w:sdt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56894DE" w14:textId="2607A1EC" w:rsidR="002B5720" w:rsidRPr="00C7373D" w:rsidRDefault="00A034D1" w:rsidP="00C7373D">
      <w:pPr>
        <w:pStyle w:val="Paragraph"/>
      </w:pPr>
      <w:r>
        <w:t>Dr Peter Jackson</w:t>
      </w:r>
      <w:r w:rsidR="00BA4EAD" w:rsidRPr="00C7373D">
        <w:t xml:space="preserve"> (Chair)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823B0D0" w14:textId="2B5B4CE3" w:rsidR="002B5720" w:rsidRPr="00C7373D" w:rsidRDefault="00A034D1" w:rsidP="00C7373D">
      <w:pPr>
        <w:pStyle w:val="Paragraph"/>
      </w:pPr>
      <w:r>
        <w:t>Dr Paul Arundel</w:t>
      </w:r>
      <w:r w:rsidR="00BA4EAD" w:rsidRPr="00C7373D">
        <w:t xml:space="preserve"> (Vice 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C42DCD4" w14:textId="25E5D68E" w:rsidR="00BA4EAD" w:rsidRPr="00C7373D" w:rsidRDefault="00BB16A7" w:rsidP="00C7373D">
      <w:pPr>
        <w:pStyle w:val="Paragraph"/>
      </w:pPr>
      <w:r>
        <w:t xml:space="preserve">Professor </w:t>
      </w:r>
      <w:r w:rsidR="00A034D1">
        <w:t>Philip Beales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C1E6C83" w14:textId="1FA20390" w:rsidR="002B5720" w:rsidRPr="00C7373D" w:rsidRDefault="00A034D1" w:rsidP="00C7373D">
      <w:pPr>
        <w:pStyle w:val="Paragraph"/>
      </w:pPr>
      <w:r>
        <w:t>Sarah Davis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635999B" w14:textId="7F209869" w:rsidR="002B5720" w:rsidRPr="00C7373D" w:rsidRDefault="00A034D1" w:rsidP="00C7373D">
      <w:pPr>
        <w:pStyle w:val="Paragraph"/>
      </w:pPr>
      <w:r>
        <w:t>Stuart Davies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6152BC1A" w14:textId="3DB69B74" w:rsidR="002B5720" w:rsidRPr="00C7373D" w:rsidRDefault="00A034D1" w:rsidP="00C7373D">
      <w:pPr>
        <w:pStyle w:val="Paragraph"/>
      </w:pPr>
      <w:r>
        <w:t>Carrie Gardner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E0727C2" w14:textId="576987D2" w:rsidR="002B5720" w:rsidRPr="00C7373D" w:rsidRDefault="00A034D1" w:rsidP="00C7373D">
      <w:pPr>
        <w:pStyle w:val="Paragraph"/>
      </w:pPr>
      <w:r>
        <w:t xml:space="preserve">Dr </w:t>
      </w:r>
      <w:proofErr w:type="spellStart"/>
      <w:r>
        <w:t>Shehla</w:t>
      </w:r>
      <w:proofErr w:type="spellEnd"/>
      <w:r>
        <w:t xml:space="preserve"> Mohammed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38D100C" w14:textId="6B5ED329" w:rsidR="002B5720" w:rsidRPr="00C7373D" w:rsidRDefault="00A034D1" w:rsidP="00C7373D">
      <w:pPr>
        <w:pStyle w:val="Paragraph"/>
      </w:pPr>
      <w:r>
        <w:t>Francis Pang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45AD7CA4" w14:textId="087EB690" w:rsidR="002B5720" w:rsidRPr="00C7373D" w:rsidRDefault="00A034D1" w:rsidP="00C7373D">
      <w:pPr>
        <w:pStyle w:val="Paragraph"/>
      </w:pPr>
      <w:r>
        <w:t>Karen Samuels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B938914" w14:textId="6732E2F1" w:rsidR="002B5720" w:rsidRPr="00C7373D" w:rsidRDefault="00A034D1" w:rsidP="00C7373D">
      <w:pPr>
        <w:pStyle w:val="Paragraph"/>
      </w:pPr>
      <w:r>
        <w:t>Dr Mark Sheehan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5FE9483" w14:textId="3284766B" w:rsidR="002B5720" w:rsidRPr="00C7373D" w:rsidRDefault="00A034D1" w:rsidP="00C7373D">
      <w:pPr>
        <w:pStyle w:val="Paragraph"/>
      </w:pPr>
      <w:r>
        <w:t>Matt Smith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2945409" w14:textId="7F64A902" w:rsidR="002B5720" w:rsidRPr="00C7373D" w:rsidRDefault="00A034D1" w:rsidP="00C7373D">
      <w:pPr>
        <w:pStyle w:val="Paragraph"/>
      </w:pPr>
      <w:r>
        <w:t>Professor Lesley Stewart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F68AD12" w14:textId="39D21F44" w:rsidR="002B5720" w:rsidRDefault="00A034D1" w:rsidP="00C7373D">
      <w:pPr>
        <w:pStyle w:val="Paragraph"/>
      </w:pPr>
      <w:r>
        <w:t>Karen Whitehead</w:t>
      </w:r>
      <w:r w:rsidR="007952D4">
        <w:t xml:space="preserve"> M.</w:t>
      </w:r>
      <w:proofErr w:type="gramStart"/>
      <w:r w:rsidR="007952D4">
        <w:t>B.E</w:t>
      </w:r>
      <w:proofErr w:type="gramEnd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0D9D8FBA" w14:textId="77777777" w:rsidR="00191254" w:rsidRPr="00C7373D" w:rsidRDefault="00191254" w:rsidP="00191254">
      <w:pPr>
        <w:pStyle w:val="Paragraph"/>
        <w:numPr>
          <w:ilvl w:val="0"/>
          <w:numId w:val="0"/>
        </w:numPr>
      </w:pPr>
    </w:p>
    <w:p w14:paraId="6581441F" w14:textId="77777777" w:rsidR="000D1197" w:rsidRPr="00C7373D" w:rsidRDefault="000D1197" w:rsidP="000D1197">
      <w:pPr>
        <w:pStyle w:val="Paragraph"/>
        <w:numPr>
          <w:ilvl w:val="0"/>
          <w:numId w:val="0"/>
        </w:numPr>
        <w:ind w:left="567" w:hanging="499"/>
      </w:pPr>
    </w:p>
    <w:p w14:paraId="2B1F55A5" w14:textId="7BF350B4" w:rsidR="002B5720" w:rsidRDefault="00BA4EAD" w:rsidP="003E65B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6C25627F" w14:textId="7AA18D92" w:rsidR="00BA4EAD" w:rsidRDefault="00A034D1" w:rsidP="00C7373D">
      <w:pPr>
        <w:pStyle w:val="Paragraphnonumbers"/>
      </w:pPr>
      <w:r>
        <w:t>Richard Diaz</w:t>
      </w:r>
      <w:r w:rsidR="00BA4EAD" w:rsidRPr="008937E0">
        <w:t xml:space="preserve">, </w:t>
      </w:r>
      <w:r>
        <w:t>Associate Director</w:t>
      </w:r>
      <w:r w:rsidR="00BA4EAD" w:rsidRPr="00205638">
        <w:tab/>
      </w:r>
      <w:r w:rsidR="00682F9B">
        <w:tab/>
      </w:r>
      <w:r w:rsidR="00682F9B">
        <w:tab/>
      </w:r>
      <w:r w:rsidR="003A4E3F">
        <w:tab/>
      </w:r>
      <w:r w:rsidR="00BA4EAD" w:rsidRPr="00205638">
        <w:t xml:space="preserve">Present for all </w:t>
      </w:r>
      <w:r w:rsidR="00BA4EAD" w:rsidRPr="00C7373D">
        <w:t>items</w:t>
      </w:r>
    </w:p>
    <w:p w14:paraId="71408DE2" w14:textId="067C8558" w:rsidR="002B5720" w:rsidRDefault="00A034D1" w:rsidP="00C7373D">
      <w:pPr>
        <w:pStyle w:val="Paragraphnonumbers"/>
      </w:pPr>
      <w:r>
        <w:t>Gavin Kenny</w:t>
      </w:r>
      <w:r w:rsidR="002B5720" w:rsidRPr="002B5720">
        <w:t xml:space="preserve">, </w:t>
      </w:r>
      <w:r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548FF8BB" w14:textId="616B3764" w:rsidR="002B5720" w:rsidRDefault="00A034D1" w:rsidP="00C7373D">
      <w:pPr>
        <w:pStyle w:val="Paragraphnonumbers"/>
      </w:pPr>
      <w:r w:rsidRPr="00A034D1">
        <w:t>Emily Eaton Turner</w:t>
      </w:r>
      <w:r w:rsidR="00FA6AB5">
        <w:t>, Technical Analyst</w:t>
      </w:r>
      <w:r w:rsidR="00682F9B">
        <w:tab/>
      </w:r>
      <w:r w:rsidR="00682F9B">
        <w:tab/>
      </w:r>
      <w:r w:rsidR="003A4E3F">
        <w:tab/>
      </w:r>
      <w:r>
        <w:t xml:space="preserve">           </w:t>
      </w:r>
      <w:r w:rsidR="00FA6AB5">
        <w:t>Pr</w:t>
      </w:r>
      <w:r w:rsidR="00FA6AB5" w:rsidRPr="002B5720">
        <w:t xml:space="preserve">esent for </w:t>
      </w:r>
      <w:r w:rsidR="00956938">
        <w:t>items 4.1.3 to</w:t>
      </w:r>
      <w:r w:rsidR="00FA6AB5" w:rsidRPr="002B5720">
        <w:t xml:space="preserve"> </w:t>
      </w:r>
      <w:r w:rsidR="00956938">
        <w:t>5</w:t>
      </w:r>
    </w:p>
    <w:p w14:paraId="324611D9" w14:textId="6552407A" w:rsidR="002B5720" w:rsidRDefault="00A034D1" w:rsidP="00C7373D">
      <w:pPr>
        <w:pStyle w:val="Paragraphnonumbers"/>
      </w:pPr>
      <w:r>
        <w:t xml:space="preserve">Neha </w:t>
      </w:r>
      <w:proofErr w:type="spellStart"/>
      <w:r>
        <w:t>Jiandani</w:t>
      </w:r>
      <w:proofErr w:type="spellEnd"/>
      <w:r w:rsidR="002B5720" w:rsidRPr="002B5720">
        <w:t xml:space="preserve">, </w:t>
      </w:r>
      <w:r w:rsidR="00FA6AB5">
        <w:t>Technical Analyst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79882A20" w14:textId="5852ACE3" w:rsidR="00F9785C" w:rsidRDefault="00F9785C" w:rsidP="00C7373D">
      <w:pPr>
        <w:pStyle w:val="Paragraphnonumbers"/>
      </w:pPr>
      <w:r>
        <w:lastRenderedPageBreak/>
        <w:t xml:space="preserve">Jo Richardson, HTA Analyst                                         </w:t>
      </w:r>
      <w:r w:rsidRPr="002B5720">
        <w:t>Present for all items</w:t>
      </w:r>
    </w:p>
    <w:p w14:paraId="45278B99" w14:textId="1C796E46" w:rsidR="002B5720" w:rsidRDefault="002B5720" w:rsidP="00C7373D">
      <w:pPr>
        <w:pStyle w:val="Paragraphnonumbers"/>
      </w:pPr>
      <w:r w:rsidRPr="002B5720">
        <w:t>St</w:t>
      </w:r>
      <w:r w:rsidR="00A034D1">
        <w:t>eve Norton</w:t>
      </w:r>
      <w:r w:rsidRPr="002B5720">
        <w:t xml:space="preserve">, </w:t>
      </w:r>
      <w:r w:rsidR="00FA6AB5">
        <w:t>HTA Analyst</w:t>
      </w:r>
      <w:r w:rsidRPr="002B5720">
        <w:tab/>
      </w:r>
      <w:r w:rsidR="00682F9B">
        <w:tab/>
      </w:r>
      <w:r w:rsidR="00682F9B">
        <w:tab/>
      </w:r>
      <w:r w:rsidR="003A4E3F">
        <w:tab/>
      </w:r>
      <w:r w:rsidRPr="002B5720">
        <w:t>Present for all items</w:t>
      </w:r>
    </w:p>
    <w:p w14:paraId="1923374A" w14:textId="0C2DFEC9" w:rsidR="002B5720" w:rsidRDefault="00A034D1" w:rsidP="00C7373D">
      <w:pPr>
        <w:pStyle w:val="Paragraphnonumbers"/>
      </w:pPr>
      <w:r>
        <w:t>Samantha Bakersville</w:t>
      </w:r>
      <w:r w:rsidR="00FA6AB5">
        <w:t>, HTA Analyst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 xml:space="preserve">Present for </w:t>
      </w:r>
      <w:r w:rsidR="00956938">
        <w:t>it</w:t>
      </w:r>
      <w:r w:rsidR="002B5720" w:rsidRPr="002B5720">
        <w:t>ems</w:t>
      </w:r>
      <w:r w:rsidR="00956938">
        <w:t xml:space="preserve"> 4.1.3 to 5</w:t>
      </w:r>
    </w:p>
    <w:p w14:paraId="7507B197" w14:textId="774D5B1D" w:rsidR="002C298A" w:rsidRDefault="002C298A" w:rsidP="00C7373D">
      <w:pPr>
        <w:pStyle w:val="Paragraphnonumbers"/>
      </w:pPr>
      <w:r>
        <w:t>Nigel Gumbleton, HTA Analyst                                      Present for all items</w:t>
      </w:r>
    </w:p>
    <w:p w14:paraId="770CC907" w14:textId="76BF58A7" w:rsidR="002B5720" w:rsidRDefault="00A034D1" w:rsidP="00C7373D">
      <w:pPr>
        <w:pStyle w:val="Paragraphnonumbers"/>
      </w:pPr>
      <w:r>
        <w:t>Heidi Livingstone</w:t>
      </w:r>
      <w:r w:rsidR="00FA6AB5">
        <w:t xml:space="preserve">, Senior Advisor, </w:t>
      </w:r>
      <w:proofErr w:type="spellStart"/>
      <w:r w:rsidR="00FA6AB5">
        <w:t>PiP</w:t>
      </w:r>
      <w:proofErr w:type="spellEnd"/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 xml:space="preserve">Present for </w:t>
      </w:r>
      <w:r w:rsidR="00956938">
        <w:t xml:space="preserve">items 1 to 4.1.3 </w:t>
      </w:r>
    </w:p>
    <w:p w14:paraId="25B8F6DB" w14:textId="7E31370F" w:rsidR="00F9785C" w:rsidRDefault="00F9785C" w:rsidP="00C7373D">
      <w:pPr>
        <w:pStyle w:val="Paragraphnonumbers"/>
      </w:pPr>
      <w:r>
        <w:t xml:space="preserve">Ella Fitzpatrick, Coordinator, </w:t>
      </w:r>
      <w:proofErr w:type="spellStart"/>
      <w:r>
        <w:t>PiP</w:t>
      </w:r>
      <w:proofErr w:type="spellEnd"/>
      <w:r>
        <w:t xml:space="preserve">                            </w:t>
      </w:r>
      <w:r>
        <w:tab/>
      </w:r>
      <w:r w:rsidRPr="002B5720">
        <w:t xml:space="preserve">Present for </w:t>
      </w:r>
      <w:r>
        <w:t>items 1 to 4.1.3</w:t>
      </w:r>
    </w:p>
    <w:p w14:paraId="408905C2" w14:textId="78A54190" w:rsidR="002B5720" w:rsidRDefault="00A034D1" w:rsidP="00C7373D">
      <w:pPr>
        <w:pStyle w:val="Paragraphnonumbers"/>
      </w:pPr>
      <w:r>
        <w:t>Hayley Garnett</w:t>
      </w:r>
      <w:r w:rsidR="00FA6AB5">
        <w:t>, Senior Medical Editor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63AEB2D3" w14:textId="43227B61" w:rsidR="002B5720" w:rsidRDefault="00A034D1" w:rsidP="00C7373D">
      <w:pPr>
        <w:pStyle w:val="Paragraphnonumbers"/>
      </w:pPr>
      <w:r>
        <w:t>Lyn Davies</w:t>
      </w:r>
      <w:r w:rsidR="00FA6AB5">
        <w:t>, Coordinator</w:t>
      </w:r>
      <w:r w:rsidR="002C298A">
        <w:t>,</w:t>
      </w:r>
      <w:r w:rsidR="00FA6AB5">
        <w:t xml:space="preserve"> </w:t>
      </w:r>
      <w:proofErr w:type="spellStart"/>
      <w:r w:rsidR="00AC15FE">
        <w:t>MiP</w:t>
      </w:r>
      <w:proofErr w:type="spellEnd"/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items</w:t>
      </w:r>
      <w:r w:rsidR="00956938">
        <w:t xml:space="preserve"> 1 to 4.1.3</w:t>
      </w:r>
    </w:p>
    <w:p w14:paraId="400F3034" w14:textId="204C7C81" w:rsidR="002B5720" w:rsidRDefault="00A034D1" w:rsidP="00C7373D">
      <w:pPr>
        <w:pStyle w:val="Paragraphnonumbers"/>
      </w:pPr>
      <w:r>
        <w:t>Emma Gordon, Administrator</w:t>
      </w:r>
      <w:r w:rsidR="00AC15FE">
        <w:t>, TA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21B915C8" w14:textId="5E62CE8E" w:rsidR="002B5720" w:rsidRDefault="00A034D1" w:rsidP="00C7373D">
      <w:pPr>
        <w:pStyle w:val="Paragraphnonumbers"/>
      </w:pPr>
      <w:r>
        <w:t>Laura Kelly, Administrator</w:t>
      </w:r>
      <w:r w:rsidR="00AC15FE">
        <w:t>, COT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45A32BD2" w14:textId="1FD4F819" w:rsidR="00191254" w:rsidRDefault="00191254" w:rsidP="00C7373D">
      <w:pPr>
        <w:pStyle w:val="Paragraphnonumbers"/>
      </w:pPr>
    </w:p>
    <w:bookmarkStart w:id="0" w:name="_Hlk1984286"/>
    <w:p w14:paraId="59ED1F9D" w14:textId="77777777" w:rsidR="00191254" w:rsidRPr="00191254" w:rsidRDefault="007162EB" w:rsidP="00191254">
      <w:pPr>
        <w:keepNext/>
        <w:keepLines/>
        <w:spacing w:before="120" w:after="12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sdt>
        <w:sdtPr>
          <w:rPr>
            <w:rFonts w:eastAsiaTheme="majorEastAsia" w:cstheme="majorBidi"/>
            <w:b/>
            <w:color w:val="000000" w:themeColor="text1"/>
            <w:kern w:val="32"/>
            <w:sz w:val="24"/>
            <w:szCs w:val="24"/>
          </w:rPr>
          <w:id w:val="-752736027"/>
          <w:placeholder>
            <w:docPart w:val="A99584820179472B80D3F2E8C71D5BCE"/>
          </w:placeholder>
        </w:sdtPr>
        <w:sdtEndPr/>
        <w:sdtContent>
          <w:r w:rsidR="00191254" w:rsidRPr="00191254">
            <w:rPr>
              <w:rFonts w:eastAsiaTheme="majorEastAsia" w:cstheme="majorBidi"/>
              <w:b/>
              <w:color w:val="000000" w:themeColor="text1"/>
              <w:kern w:val="32"/>
              <w:sz w:val="24"/>
              <w:szCs w:val="24"/>
            </w:rPr>
            <w:t>External assessment group</w:t>
          </w:r>
        </w:sdtContent>
      </w:sdt>
      <w:r w:rsidR="00191254" w:rsidRPr="00191254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 representatives present</w:t>
      </w:r>
    </w:p>
    <w:bookmarkEnd w:id="0"/>
    <w:p w14:paraId="78E2A5BF" w14:textId="62E378BB" w:rsidR="00191254" w:rsidRPr="00191254" w:rsidRDefault="002C298A" w:rsidP="00191254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>Robert Wolff</w:t>
      </w:r>
      <w:r w:rsidR="00191254" w:rsidRPr="00191254">
        <w:rPr>
          <w:rFonts w:eastAsia="Times New Roman"/>
          <w:sz w:val="24"/>
          <w:lang w:eastAsia="en-GB"/>
        </w:rPr>
        <w:t xml:space="preserve">, </w:t>
      </w:r>
      <w:r>
        <w:rPr>
          <w:rFonts w:eastAsia="Times New Roman"/>
          <w:sz w:val="24"/>
          <w:lang w:eastAsia="en-GB"/>
        </w:rPr>
        <w:t>EAG Representative, KSR</w:t>
      </w:r>
      <w:r w:rsidR="00191254" w:rsidRPr="00191254">
        <w:rPr>
          <w:rFonts w:eastAsia="Times New Roman"/>
          <w:sz w:val="24"/>
          <w:lang w:eastAsia="en-GB"/>
        </w:rPr>
        <w:tab/>
      </w:r>
      <w:r w:rsidR="00191254" w:rsidRPr="00191254">
        <w:rPr>
          <w:rFonts w:eastAsia="Times New Roman"/>
          <w:sz w:val="24"/>
          <w:lang w:eastAsia="en-GB"/>
        </w:rPr>
        <w:tab/>
      </w:r>
      <w:r w:rsidR="00191254" w:rsidRPr="00191254">
        <w:rPr>
          <w:rFonts w:eastAsia="Times New Roman"/>
          <w:sz w:val="24"/>
          <w:lang w:eastAsia="en-GB"/>
        </w:rPr>
        <w:tab/>
        <w:t xml:space="preserve">Present for items </w:t>
      </w:r>
      <w:r w:rsidR="00956938">
        <w:rPr>
          <w:rFonts w:eastAsia="Times New Roman"/>
          <w:sz w:val="24"/>
          <w:lang w:eastAsia="en-GB"/>
        </w:rPr>
        <w:t>1 to 4.1.3</w:t>
      </w:r>
    </w:p>
    <w:p w14:paraId="29FD76D1" w14:textId="36727F8A" w:rsidR="00191254" w:rsidRDefault="002C298A" w:rsidP="00191254">
      <w:pPr>
        <w:tabs>
          <w:tab w:val="left" w:pos="4111"/>
        </w:tabs>
        <w:spacing w:after="120" w:line="276" w:lineRule="auto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>Sue O’Meara</w:t>
      </w:r>
      <w:r w:rsidR="00191254" w:rsidRPr="00191254">
        <w:rPr>
          <w:rFonts w:eastAsia="Times New Roman"/>
          <w:sz w:val="24"/>
          <w:lang w:eastAsia="en-GB"/>
        </w:rPr>
        <w:t xml:space="preserve">, </w:t>
      </w:r>
      <w:bookmarkStart w:id="1" w:name="_Hlk95830808"/>
      <w:r>
        <w:rPr>
          <w:rFonts w:eastAsia="Times New Roman"/>
          <w:sz w:val="24"/>
          <w:lang w:eastAsia="en-GB"/>
        </w:rPr>
        <w:t>EAG Representative, KSR</w:t>
      </w:r>
      <w:r w:rsidR="00191254" w:rsidRPr="00191254">
        <w:rPr>
          <w:rFonts w:eastAsia="Times New Roman"/>
          <w:sz w:val="24"/>
          <w:lang w:eastAsia="en-GB"/>
        </w:rPr>
        <w:tab/>
      </w:r>
      <w:r w:rsidR="00191254" w:rsidRPr="00191254">
        <w:rPr>
          <w:rFonts w:eastAsia="Times New Roman"/>
          <w:sz w:val="24"/>
          <w:lang w:eastAsia="en-GB"/>
        </w:rPr>
        <w:tab/>
        <w:t xml:space="preserve">Present for item </w:t>
      </w:r>
      <w:bookmarkEnd w:id="1"/>
      <w:r w:rsidR="00956938">
        <w:rPr>
          <w:rFonts w:eastAsia="Times New Roman"/>
          <w:sz w:val="24"/>
          <w:lang w:eastAsia="en-GB"/>
        </w:rPr>
        <w:t xml:space="preserve">  4.1.3</w:t>
      </w:r>
    </w:p>
    <w:p w14:paraId="7DD4F6EF" w14:textId="2D91AF55" w:rsidR="007C031D" w:rsidRPr="00191254" w:rsidRDefault="007C031D" w:rsidP="007C031D">
      <w:pPr>
        <w:tabs>
          <w:tab w:val="left" w:pos="3060"/>
        </w:tabs>
        <w:spacing w:after="120" w:line="276" w:lineRule="auto"/>
        <w:rPr>
          <w:rFonts w:eastAsia="Times New Roman"/>
          <w:sz w:val="24"/>
          <w:lang w:eastAsia="en-GB"/>
        </w:rPr>
      </w:pPr>
      <w:r w:rsidRPr="007C031D">
        <w:rPr>
          <w:rFonts w:eastAsia="Times New Roman"/>
          <w:sz w:val="24"/>
          <w:lang w:eastAsia="en-GB"/>
        </w:rPr>
        <w:t xml:space="preserve">Isaac </w:t>
      </w:r>
      <w:proofErr w:type="spellStart"/>
      <w:r w:rsidRPr="007C031D">
        <w:rPr>
          <w:rFonts w:eastAsia="Times New Roman"/>
          <w:sz w:val="24"/>
          <w:lang w:eastAsia="en-GB"/>
        </w:rPr>
        <w:t>Corro</w:t>
      </w:r>
      <w:proofErr w:type="spellEnd"/>
      <w:r w:rsidRPr="007C031D">
        <w:rPr>
          <w:rFonts w:eastAsia="Times New Roman"/>
          <w:sz w:val="24"/>
          <w:lang w:eastAsia="en-GB"/>
        </w:rPr>
        <w:t xml:space="preserve"> Ramos</w:t>
      </w:r>
      <w:r>
        <w:rPr>
          <w:rFonts w:eastAsia="Times New Roman"/>
          <w:sz w:val="24"/>
          <w:lang w:eastAsia="en-GB"/>
        </w:rPr>
        <w:t>, EAG Representative, KSR</w:t>
      </w:r>
      <w:r w:rsidRPr="00191254">
        <w:rPr>
          <w:rFonts w:eastAsia="Times New Roman"/>
          <w:sz w:val="24"/>
          <w:lang w:eastAsia="en-GB"/>
        </w:rPr>
        <w:tab/>
      </w:r>
      <w:r w:rsidRPr="00191254">
        <w:rPr>
          <w:rFonts w:eastAsia="Times New Roman"/>
          <w:sz w:val="24"/>
          <w:lang w:eastAsia="en-GB"/>
        </w:rPr>
        <w:tab/>
        <w:t xml:space="preserve">Present for items </w:t>
      </w:r>
      <w:r w:rsidR="00956938">
        <w:rPr>
          <w:rFonts w:eastAsia="Times New Roman"/>
          <w:sz w:val="24"/>
          <w:lang w:eastAsia="en-GB"/>
        </w:rPr>
        <w:t>1 to 4.1.3</w:t>
      </w:r>
      <w:r>
        <w:rPr>
          <w:rFonts w:eastAsia="Times New Roman"/>
          <w:sz w:val="24"/>
          <w:lang w:eastAsia="en-GB"/>
        </w:rPr>
        <w:tab/>
      </w:r>
    </w:p>
    <w:p w14:paraId="4EA3DC1A" w14:textId="77777777" w:rsidR="00191254" w:rsidRDefault="00191254" w:rsidP="00C7373D">
      <w:pPr>
        <w:pStyle w:val="Paragraphnonumbers"/>
      </w:pPr>
    </w:p>
    <w:p w14:paraId="26E00AAC" w14:textId="06DE212F" w:rsidR="00BA4EAD" w:rsidRPr="006231D3" w:rsidRDefault="00CB14E1" w:rsidP="003E65BA">
      <w:pPr>
        <w:pStyle w:val="Heading3unnumbered"/>
      </w:pPr>
      <w:r>
        <w:t>E</w:t>
      </w:r>
      <w:r w:rsidR="00BA4EAD" w:rsidRPr="006231D3">
        <w:t>xperts present</w:t>
      </w:r>
    </w:p>
    <w:p w14:paraId="7C062732" w14:textId="6AF58BA1" w:rsidR="00085585" w:rsidRPr="00085585" w:rsidRDefault="00BB16A7" w:rsidP="00085585">
      <w:pPr>
        <w:pStyle w:val="Paragraphnonumbers"/>
      </w:pPr>
      <w:r>
        <w:t>Vanessa Martin</w:t>
      </w:r>
      <w:r w:rsidR="00BA4EAD" w:rsidRPr="00085585">
        <w:t xml:space="preserve">, </w:t>
      </w:r>
      <w:r w:rsidR="004A025F">
        <w:t>Chair, Childhood Tumour Trust.</w:t>
      </w:r>
      <w:r w:rsidR="002C298A">
        <w:tab/>
      </w:r>
      <w:r w:rsidR="004A025F">
        <w:t xml:space="preserve">  </w:t>
      </w:r>
      <w:r w:rsidR="0010181C">
        <w:t xml:space="preserve">        </w:t>
      </w:r>
      <w:r w:rsidR="0010181C">
        <w:tab/>
      </w:r>
      <w:r w:rsidR="00085585" w:rsidRPr="00085585">
        <w:t xml:space="preserve">Present for items </w:t>
      </w:r>
      <w:r w:rsidR="00956938">
        <w:t>1 to 4.1.3</w:t>
      </w:r>
    </w:p>
    <w:p w14:paraId="131AAAA5" w14:textId="774BE932" w:rsidR="00BA4EAD" w:rsidRPr="00085585" w:rsidRDefault="00BB16A7" w:rsidP="00085585">
      <w:pPr>
        <w:pStyle w:val="Paragraphnonumbers"/>
      </w:pPr>
      <w:r>
        <w:t xml:space="preserve">Dr </w:t>
      </w:r>
      <w:proofErr w:type="spellStart"/>
      <w:r>
        <w:t>Karine</w:t>
      </w:r>
      <w:proofErr w:type="spellEnd"/>
      <w:r>
        <w:t xml:space="preserve"> Lascelles</w:t>
      </w:r>
      <w:r w:rsidR="00085585" w:rsidRPr="00085585">
        <w:t>,</w:t>
      </w:r>
      <w:r w:rsidR="002C298A" w:rsidRPr="002C298A">
        <w:t xml:space="preserve"> </w:t>
      </w:r>
      <w:r w:rsidR="002C298A" w:rsidRPr="00476091">
        <w:t>Consultant Paediatric Neurologist</w:t>
      </w:r>
      <w:r w:rsidR="004A025F">
        <w:t>,</w:t>
      </w:r>
      <w:r w:rsidR="0010181C">
        <w:tab/>
      </w:r>
      <w:r w:rsidR="0010181C" w:rsidRPr="00085585">
        <w:t xml:space="preserve">Present for items </w:t>
      </w:r>
      <w:r w:rsidR="0010181C">
        <w:t xml:space="preserve">1 to 4.1.3      </w:t>
      </w:r>
      <w:r w:rsidR="004A025F" w:rsidRPr="004A025F">
        <w:t>British Paediatric Neurology Association</w:t>
      </w:r>
      <w:r w:rsidR="00085585" w:rsidRPr="00085585">
        <w:tab/>
      </w:r>
      <w:r w:rsidR="004A025F">
        <w:t xml:space="preserve">                           </w:t>
      </w:r>
    </w:p>
    <w:p w14:paraId="01112AA0" w14:textId="747A7644" w:rsidR="00085585" w:rsidRPr="00085585" w:rsidRDefault="00BB16A7" w:rsidP="00085585">
      <w:pPr>
        <w:pStyle w:val="Paragraphnonumbers"/>
      </w:pPr>
      <w:r>
        <w:t>Ayesha Ali</w:t>
      </w:r>
      <w:r w:rsidR="00085585" w:rsidRPr="00085585">
        <w:t>,</w:t>
      </w:r>
      <w:r w:rsidR="00B75E37" w:rsidRPr="00B75E37">
        <w:t xml:space="preserve"> NHS Commissioning representative</w:t>
      </w:r>
      <w:r w:rsidR="004A025F">
        <w:t>.</w:t>
      </w:r>
      <w:r w:rsidR="00085585" w:rsidRPr="00085585">
        <w:tab/>
      </w:r>
      <w:r w:rsidR="004A025F">
        <w:t xml:space="preserve">  </w:t>
      </w:r>
      <w:r w:rsidR="0010181C">
        <w:tab/>
      </w:r>
      <w:r w:rsidR="00085585" w:rsidRPr="00085585">
        <w:t xml:space="preserve">Present for items </w:t>
      </w:r>
      <w:r w:rsidR="00956938">
        <w:t>1 to 4.1.3</w:t>
      </w:r>
    </w:p>
    <w:p w14:paraId="0A9CF5D3" w14:textId="198B7366" w:rsidR="00085585" w:rsidRDefault="00BB16A7" w:rsidP="0010181C">
      <w:pPr>
        <w:pStyle w:val="Paragraphnonumbers"/>
        <w:keepNext/>
      </w:pPr>
      <w:r>
        <w:t xml:space="preserve">Clare </w:t>
      </w:r>
      <w:proofErr w:type="spellStart"/>
      <w:r>
        <w:t>Barklam</w:t>
      </w:r>
      <w:proofErr w:type="spellEnd"/>
      <w:r w:rsidR="00085585" w:rsidRPr="00085585">
        <w:t xml:space="preserve">, </w:t>
      </w:r>
      <w:r w:rsidR="004A025F">
        <w:t xml:space="preserve">Educational </w:t>
      </w:r>
      <w:proofErr w:type="gramStart"/>
      <w:r w:rsidR="004A025F">
        <w:t xml:space="preserve">Advocate, </w:t>
      </w:r>
      <w:bookmarkStart w:id="2" w:name="_Hlk95917680"/>
      <w:r w:rsidR="0010181C">
        <w:t xml:space="preserve">  </w:t>
      </w:r>
      <w:proofErr w:type="gramEnd"/>
      <w:r w:rsidR="0010181C">
        <w:t xml:space="preserve">                         </w:t>
      </w:r>
      <w:r w:rsidR="0010181C">
        <w:tab/>
      </w:r>
      <w:r w:rsidR="0010181C" w:rsidRPr="00085585">
        <w:t xml:space="preserve">Present for items </w:t>
      </w:r>
      <w:r w:rsidR="0010181C">
        <w:t>1 to 4.1.3</w:t>
      </w:r>
      <w:bookmarkEnd w:id="2"/>
      <w:r w:rsidR="0010181C">
        <w:t xml:space="preserve"> </w:t>
      </w:r>
      <w:r w:rsidR="004A025F">
        <w:t>Childhood Tumour Trust</w:t>
      </w:r>
      <w:r w:rsidR="00956938">
        <w:t xml:space="preserve"> </w:t>
      </w:r>
    </w:p>
    <w:p w14:paraId="18A2112B" w14:textId="77777777" w:rsidR="00F9785C" w:rsidRDefault="00F9785C" w:rsidP="00085585">
      <w:pPr>
        <w:pStyle w:val="Paragraphnonumbers"/>
      </w:pPr>
    </w:p>
    <w:p w14:paraId="428F4DE2" w14:textId="12ABB915" w:rsidR="00085585" w:rsidRDefault="00BA4EAD" w:rsidP="003E65BA">
      <w:pPr>
        <w:pStyle w:val="Heading3unnumbered"/>
      </w:pPr>
      <w:r w:rsidRPr="006231D3">
        <w:t>Observers present</w:t>
      </w:r>
    </w:p>
    <w:p w14:paraId="0EABBF38" w14:textId="7C894441" w:rsidR="00BA4EAD" w:rsidRDefault="00BB16A7" w:rsidP="00085585">
      <w:pPr>
        <w:pStyle w:val="Paragraphnonumbers"/>
      </w:pPr>
      <w:r>
        <w:t>Karen Facey</w:t>
      </w:r>
      <w:r w:rsidR="00BA4EAD" w:rsidRPr="00205638">
        <w:t xml:space="preserve">, </w:t>
      </w:r>
      <w:r>
        <w:t>Researcher, NICE</w:t>
      </w:r>
      <w:r w:rsidR="00BA4EAD" w:rsidRPr="00205638">
        <w:tab/>
      </w:r>
      <w:r w:rsidR="00682F9B">
        <w:tab/>
      </w:r>
      <w:r w:rsidR="00682F9B">
        <w:tab/>
      </w:r>
      <w:r w:rsidR="003A4E3F">
        <w:tab/>
      </w:r>
      <w:r w:rsidR="00DD3A2C">
        <w:tab/>
      </w:r>
      <w:r w:rsidR="00BA4EAD" w:rsidRPr="00205638">
        <w:t xml:space="preserve">Present for </w:t>
      </w:r>
      <w:r w:rsidR="00171A29">
        <w:t xml:space="preserve">all </w:t>
      </w:r>
      <w:r w:rsidR="00BA4EAD" w:rsidRPr="00205638">
        <w:t xml:space="preserve">items </w:t>
      </w:r>
    </w:p>
    <w:p w14:paraId="618D7210" w14:textId="390C7616" w:rsidR="00422523" w:rsidRDefault="00BB16A7" w:rsidP="00BB16A7">
      <w:pPr>
        <w:pStyle w:val="Paragraphnonumbers"/>
      </w:pPr>
      <w:r>
        <w:t>Victoria Charlton</w:t>
      </w:r>
      <w:r w:rsidR="00085585" w:rsidRPr="00085585">
        <w:t xml:space="preserve">, </w:t>
      </w:r>
      <w:r>
        <w:t>Researcher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DD3A2C">
        <w:tab/>
      </w:r>
      <w:r w:rsidR="00085585" w:rsidRPr="00085585">
        <w:t xml:space="preserve">Present for </w:t>
      </w:r>
      <w:r w:rsidR="00171A29">
        <w:t xml:space="preserve">all </w:t>
      </w:r>
      <w:r w:rsidR="00085585" w:rsidRPr="00085585">
        <w:t xml:space="preserve">items </w:t>
      </w:r>
      <w:r w:rsidR="00422523"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19E93355" w:rsidR="00A82301" w:rsidRPr="004B6C5E" w:rsidRDefault="004B6C5E" w:rsidP="00F57A78">
      <w:pPr>
        <w:pStyle w:val="Level2numbered"/>
      </w:pPr>
      <w:r w:rsidRPr="004B6C5E">
        <w:t>A</w:t>
      </w:r>
      <w:r w:rsidR="00A82301" w:rsidRPr="004B6C5E">
        <w:t xml:space="preserve">pologies from </w:t>
      </w:r>
      <w:sdt>
        <w:sdtPr>
          <w:id w:val="-221748370"/>
          <w:placeholder>
            <w:docPart w:val="B9AF3CB5EA3C4EF8805ACCA9D50D481F"/>
          </w:placeholder>
        </w:sdtPr>
        <w:sdtEndPr/>
        <w:sdtContent>
          <w:r w:rsidR="00BB16A7" w:rsidRPr="004B6C5E">
            <w:t xml:space="preserve">Professor Ron </w:t>
          </w:r>
          <w:proofErr w:type="spellStart"/>
          <w:r w:rsidR="00BB16A7" w:rsidRPr="004B6C5E">
            <w:t>Akehurst</w:t>
          </w:r>
          <w:proofErr w:type="spellEnd"/>
          <w:r w:rsidR="00BB16A7" w:rsidRPr="004B6C5E">
            <w:t>, Sotiris Antoniou and Jeremy Manuel</w:t>
          </w:r>
          <w:r>
            <w:t xml:space="preserve"> were received prior to the meeting</w:t>
          </w:r>
        </w:sdtContent>
      </w:sdt>
      <w:r w:rsidR="00085585" w:rsidRPr="004B6C5E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159A4CA1" w:rsidR="00C015B8" w:rsidRPr="00205638" w:rsidRDefault="007162EB">
      <w:pPr>
        <w:pStyle w:val="Level2numbered"/>
      </w:pPr>
      <w:sdt>
        <w:sdtPr>
          <w:id w:val="794557756"/>
          <w:placeholder>
            <w:docPart w:val="4DD3459593424F83A1E117179270D9CD"/>
          </w:placeholder>
        </w:sdtPr>
        <w:sdtEndPr/>
        <w:sdtContent>
          <w:r w:rsidR="000420B4">
            <w:t>None</w:t>
          </w:r>
        </w:sdtContent>
      </w:sdt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557C358" w14:textId="037EDBDF" w:rsidR="00C015B8" w:rsidRPr="005E2873" w:rsidRDefault="00DC1F86" w:rsidP="000420B4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AAC0E6439D44930A4C9B530936581B2"/>
          </w:placeholder>
        </w:sdtPr>
        <w:sdtEndPr/>
        <w:sdtContent>
          <w:r w:rsidR="00BB16A7">
            <w:t>13 January 2022</w:t>
          </w:r>
        </w:sdtContent>
      </w:sdt>
      <w:r w:rsidR="00205638" w:rsidRPr="005E2873">
        <w:rPr>
          <w:highlight w:val="lightGray"/>
        </w:rPr>
        <w:t xml:space="preserve"> </w:t>
      </w:r>
    </w:p>
    <w:p w14:paraId="72EDF6D5" w14:textId="7242A2F9" w:rsidR="00A269AF" w:rsidRPr="00184FCB" w:rsidRDefault="007162EB" w:rsidP="003E65BA">
      <w:pPr>
        <w:pStyle w:val="Heading3"/>
      </w:pPr>
      <w:sdt>
        <w:sdtPr>
          <w:id w:val="-1147583954"/>
          <w:placeholder>
            <w:docPart w:val="28503A92F9594A228F9E5E7E79A11612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184FCB">
            <w:t>Evaluation</w:t>
          </w:r>
        </w:sdtContent>
      </w:sdt>
      <w:r w:rsidR="00A269AF" w:rsidRPr="00205638">
        <w:t xml:space="preserve"> of </w:t>
      </w:r>
      <w:sdt>
        <w:sdtPr>
          <w:rPr>
            <w:bCs w:val="0"/>
          </w:rPr>
          <w:id w:val="588354665"/>
          <w:placeholder>
            <w:docPart w:val="16890F8E5354410F9D7A86CDFA8675AF"/>
          </w:placeholder>
        </w:sdtPr>
        <w:sdtEndPr/>
        <w:sdtContent>
          <w:proofErr w:type="spellStart"/>
          <w:r w:rsidR="00184FCB" w:rsidRPr="00184FCB">
            <w:rPr>
              <w:rFonts w:cs="Arial"/>
            </w:rPr>
            <w:t>Selumetinib</w:t>
          </w:r>
          <w:proofErr w:type="spellEnd"/>
          <w:r w:rsidR="00184FCB" w:rsidRPr="00184FCB">
            <w:rPr>
              <w:rFonts w:cs="Arial"/>
            </w:rPr>
            <w:t xml:space="preserve"> for treating symptomatic and inoperable plexiform neurofibromas associated with type 1 neurofibromatosis in children aged 3 years and over [ID1590]</w:t>
          </w:r>
        </w:sdtContent>
      </w:sdt>
    </w:p>
    <w:p w14:paraId="2E2350DA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BE17E42" w14:textId="04B8C8B2" w:rsidR="007D0D24" w:rsidRPr="00205638" w:rsidRDefault="002F5606" w:rsidP="002C258D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63610992F49A45F5B738859C9C15F383"/>
          </w:placeholder>
        </w:sdtPr>
        <w:sdtEndPr/>
        <w:sdtContent>
          <w:r w:rsidR="00BB16A7">
            <w:t>AstraZeneca Ltd.</w:t>
          </w:r>
        </w:sdtContent>
      </w:sdt>
      <w:r w:rsidR="00377867">
        <w:t xml:space="preserve"> </w:t>
      </w:r>
    </w:p>
    <w:p w14:paraId="3013772E" w14:textId="3B6F3899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5B6E73">
        <w:t>external</w:t>
      </w:r>
      <w:r w:rsidR="008F2868">
        <w:t xml:space="preserve"> </w:t>
      </w:r>
      <w:r w:rsidR="00F95663" w:rsidRPr="005B6E73">
        <w:t>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3C39D3BC" w14:textId="65A7704E" w:rsidR="00BB16A7" w:rsidRPr="00DF35A9" w:rsidRDefault="00BB16A7" w:rsidP="00DF35A9">
      <w:pPr>
        <w:ind w:left="720"/>
        <w:rPr>
          <w:rFonts w:eastAsiaTheme="majorEastAsia"/>
          <w:sz w:val="24"/>
        </w:rPr>
      </w:pPr>
      <w:r w:rsidRPr="00DF35A9">
        <w:rPr>
          <w:rFonts w:eastAsiaTheme="majorEastAsia"/>
          <w:sz w:val="24"/>
        </w:rPr>
        <w:t xml:space="preserve">Dr </w:t>
      </w:r>
      <w:proofErr w:type="spellStart"/>
      <w:r w:rsidRPr="00DF35A9">
        <w:rPr>
          <w:rFonts w:eastAsiaTheme="majorEastAsia"/>
          <w:sz w:val="24"/>
        </w:rPr>
        <w:t>Karine</w:t>
      </w:r>
      <w:proofErr w:type="spellEnd"/>
      <w:r w:rsidRPr="00DF35A9">
        <w:rPr>
          <w:rFonts w:eastAsiaTheme="majorEastAsia"/>
          <w:sz w:val="24"/>
        </w:rPr>
        <w:t xml:space="preserve"> Lascelles declared a direct financial interest</w:t>
      </w:r>
      <w:r w:rsidR="004B6C5E" w:rsidRPr="00DF35A9">
        <w:rPr>
          <w:rFonts w:eastAsiaTheme="majorEastAsia"/>
          <w:sz w:val="24"/>
        </w:rPr>
        <w:t xml:space="preserve"> </w:t>
      </w:r>
      <w:r w:rsidR="00DF35A9" w:rsidRPr="00DF35A9">
        <w:rPr>
          <w:rFonts w:eastAsiaTheme="majorEastAsia"/>
          <w:sz w:val="24"/>
        </w:rPr>
        <w:t>Due to participating in NF1 consultancy meetings/ masterclass as an external expert for AstraZeneca (date of meeting 2nd July 2021) and was remunerated for their time.</w:t>
      </w:r>
      <w:r w:rsidR="00DF35A9" w:rsidRPr="00DF35A9">
        <w:rPr>
          <w:color w:val="1F497D"/>
        </w:rPr>
        <w:t xml:space="preserve"> </w:t>
      </w:r>
      <w:r w:rsidR="00DF35A9" w:rsidRPr="00DF35A9">
        <w:rPr>
          <w:rFonts w:eastAsiaTheme="majorEastAsia"/>
          <w:sz w:val="24"/>
        </w:rPr>
        <w:t>It was agreed that his declaration would not prevent Dr Lascelles from participating in this section of the meeting.</w:t>
      </w:r>
    </w:p>
    <w:p w14:paraId="117CA8B8" w14:textId="77777777" w:rsidR="00BB16A7" w:rsidRPr="00BB16A7" w:rsidRDefault="00BB16A7" w:rsidP="00BB16A7">
      <w:pPr>
        <w:ind w:left="720"/>
        <w:rPr>
          <w:rFonts w:eastAsiaTheme="majorEastAsia"/>
          <w:sz w:val="24"/>
        </w:rPr>
      </w:pPr>
    </w:p>
    <w:p w14:paraId="02E656F9" w14:textId="2CB4CF0D" w:rsidR="008F5EBD" w:rsidRPr="00DF35A9" w:rsidRDefault="00BB16A7" w:rsidP="00DF35A9">
      <w:pPr>
        <w:ind w:left="720"/>
        <w:rPr>
          <w:rFonts w:eastAsiaTheme="majorEastAsia"/>
          <w:sz w:val="24"/>
        </w:rPr>
      </w:pPr>
      <w:r w:rsidRPr="00DF35A9">
        <w:rPr>
          <w:rFonts w:eastAsiaTheme="majorEastAsia"/>
          <w:sz w:val="24"/>
        </w:rPr>
        <w:t>Vanessa Martin has declared an indirect financial interest, as the Childhood Tumour Trust has received an educational grant from AstraZeneca and Vanessa has worked with them by attending a patient advocacy group advisory board.</w:t>
      </w:r>
      <w:r w:rsidR="008F5EBD" w:rsidRPr="008F5EBD">
        <w:t xml:space="preserve"> </w:t>
      </w:r>
      <w:r w:rsidR="008F5EBD" w:rsidRPr="00DF35A9">
        <w:rPr>
          <w:rFonts w:eastAsiaTheme="majorEastAsia"/>
          <w:sz w:val="24"/>
        </w:rPr>
        <w:t>It was agreed that his declaration would not prevent Vanessa Martin from participating in this section of the meeting.</w:t>
      </w:r>
    </w:p>
    <w:p w14:paraId="76615104" w14:textId="59A343CE" w:rsidR="00BB16A7" w:rsidRPr="00BB16A7" w:rsidRDefault="00BB16A7" w:rsidP="008F5EBD">
      <w:pPr>
        <w:pStyle w:val="ListParagraph"/>
        <w:spacing w:after="0"/>
        <w:ind w:left="720"/>
        <w:contextualSpacing/>
        <w:rPr>
          <w:rFonts w:eastAsiaTheme="majorEastAsia"/>
          <w:sz w:val="24"/>
        </w:rPr>
      </w:pPr>
    </w:p>
    <w:p w14:paraId="0E6DECCF" w14:textId="77777777" w:rsidR="00BB16A7" w:rsidRPr="00BB16A7" w:rsidRDefault="00BB16A7" w:rsidP="00BB16A7">
      <w:pPr>
        <w:ind w:left="720"/>
        <w:rPr>
          <w:rFonts w:eastAsiaTheme="majorEastAsia"/>
          <w:sz w:val="24"/>
        </w:rPr>
      </w:pPr>
    </w:p>
    <w:p w14:paraId="4DB9088D" w14:textId="61F24988" w:rsidR="008F5EBD" w:rsidRPr="00DF35A9" w:rsidRDefault="00BB16A7" w:rsidP="00DF35A9">
      <w:pPr>
        <w:ind w:left="720"/>
        <w:rPr>
          <w:rFonts w:eastAsiaTheme="majorEastAsia"/>
          <w:sz w:val="24"/>
        </w:rPr>
      </w:pPr>
      <w:r w:rsidRPr="00DF35A9">
        <w:rPr>
          <w:rFonts w:eastAsiaTheme="majorEastAsia"/>
          <w:sz w:val="24"/>
        </w:rPr>
        <w:lastRenderedPageBreak/>
        <w:t xml:space="preserve">Clare </w:t>
      </w:r>
      <w:proofErr w:type="spellStart"/>
      <w:r w:rsidRPr="00DF35A9">
        <w:rPr>
          <w:rFonts w:eastAsiaTheme="majorEastAsia"/>
          <w:sz w:val="24"/>
        </w:rPr>
        <w:t>Barklam</w:t>
      </w:r>
      <w:proofErr w:type="spellEnd"/>
      <w:r w:rsidRPr="00DF35A9">
        <w:rPr>
          <w:rFonts w:eastAsiaTheme="majorEastAsia"/>
          <w:sz w:val="24"/>
        </w:rPr>
        <w:t xml:space="preserve"> has declared a direct financial interest, as they attended a committee/working group hosted by AstraZeneca for a patient charter for Neurofibromas and a nominal fee was paid for their time. Clare has also declared an indirect financial interest as their organisation has received an educational funding grant from AstraZeneca.</w:t>
      </w:r>
      <w:r w:rsidR="008F5EBD" w:rsidRPr="008F5EBD">
        <w:t xml:space="preserve"> </w:t>
      </w:r>
      <w:r w:rsidR="008F5EBD" w:rsidRPr="00DF35A9">
        <w:rPr>
          <w:rFonts w:eastAsiaTheme="majorEastAsia"/>
          <w:sz w:val="24"/>
        </w:rPr>
        <w:t xml:space="preserve">It was agreed that his declaration would not prevent Clare </w:t>
      </w:r>
      <w:proofErr w:type="spellStart"/>
      <w:r w:rsidR="008F5EBD" w:rsidRPr="00DF35A9">
        <w:rPr>
          <w:rFonts w:eastAsiaTheme="majorEastAsia"/>
          <w:sz w:val="24"/>
        </w:rPr>
        <w:t>Barklam</w:t>
      </w:r>
      <w:proofErr w:type="spellEnd"/>
      <w:r w:rsidR="008F5EBD" w:rsidRPr="00DF35A9">
        <w:rPr>
          <w:rFonts w:eastAsiaTheme="majorEastAsia"/>
          <w:sz w:val="24"/>
        </w:rPr>
        <w:t xml:space="preserve"> from participating in this section of the meeting.</w:t>
      </w:r>
    </w:p>
    <w:p w14:paraId="1E15D0B4" w14:textId="77777777" w:rsidR="00BB16A7" w:rsidRDefault="00BB16A7" w:rsidP="008F5EBD">
      <w:pPr>
        <w:pStyle w:val="Level3numbered"/>
        <w:numPr>
          <w:ilvl w:val="0"/>
          <w:numId w:val="0"/>
        </w:numPr>
      </w:pPr>
    </w:p>
    <w:p w14:paraId="725416DA" w14:textId="5375199B" w:rsidR="009B1704" w:rsidRPr="00C02D61" w:rsidRDefault="009B1704" w:rsidP="00955914">
      <w:pPr>
        <w:pStyle w:val="Level3numbered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DefaultPlaceholder_-1854013438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BB16A7">
            <w:t>of the consultation comments presented to the committee.</w:t>
          </w:r>
        </w:sdtContent>
      </w:sdt>
      <w:r w:rsidR="00C04D2E">
        <w:t xml:space="preserve"> This information was presented to the committee by </w:t>
      </w:r>
      <w:r w:rsidR="009C7176">
        <w:t>The Chair, Dr Peter Jackson</w:t>
      </w:r>
      <w:r w:rsidR="00540556">
        <w:t>.</w:t>
      </w:r>
    </w:p>
    <w:p w14:paraId="390F4CB3" w14:textId="32B1C667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 – </w:t>
      </w:r>
      <w:r w:rsidR="005C0A14" w:rsidRPr="00031524">
        <w:rPr>
          <w:color w:val="1F497D" w:themeColor="text2"/>
          <w:highlight w:val="lightGray"/>
        </w:rPr>
        <w:t>[</w:t>
      </w:r>
      <w:r w:rsidRPr="001F551E">
        <w:t>Closed session</w:t>
      </w:r>
      <w:r w:rsidR="00956938">
        <w:t>]</w:t>
      </w:r>
      <w:r w:rsidRPr="001F551E">
        <w:t xml:space="preserve"> (company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</w:t>
      </w:r>
      <w:r w:rsidR="00B07D36">
        <w:t xml:space="preserve">assessment </w:t>
      </w:r>
      <w:r w:rsidR="00FF522D" w:rsidRPr="001F551E">
        <w:t xml:space="preserve">group </w:t>
      </w:r>
      <w:r w:rsidRPr="001F551E">
        <w:t>representatives and members of the public were asked to leave the meeting)</w:t>
      </w:r>
    </w:p>
    <w:p w14:paraId="443F5C73" w14:textId="473528FC" w:rsidR="009B1704" w:rsidRPr="00C02D61" w:rsidRDefault="00D14E64" w:rsidP="00956938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B6606D60674F45FFB13DFE1A346BD9CC"/>
          </w:placeholder>
          <w:dropDownList>
            <w:listItem w:value="Choose an option"/>
            <w:listItem w:displayText="Appraisal Consultation Document (ACD) or Final Appraisal Determination (FAD)" w:value="Appraisal Consultation Document (ACD) or 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 or Final Evaluation Determination (FED)" w:value="Evaluation Consultation Document (ECD) or Final Evaluation Determination (FED)"/>
          </w:dropDownList>
        </w:sdtPr>
        <w:sdtEndPr/>
        <w:sdtContent>
          <w:r w:rsidR="002551AD">
            <w:t>Evaluation Consultation Document (ECD) or Final Evaluation Determination (FED)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ACEA2C99E0814D95A61EC72F645350CA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503105">
            <w:t>by consensus.</w:t>
          </w:r>
        </w:sdtContent>
      </w:sdt>
      <w:r w:rsidR="00205638" w:rsidRPr="00205638">
        <w:t>.</w:t>
      </w:r>
    </w:p>
    <w:p w14:paraId="4DCA7DF2" w14:textId="1F085630" w:rsidR="009B1704" w:rsidRDefault="009B1704" w:rsidP="009B1704">
      <w:pPr>
        <w:pStyle w:val="Level3numbered"/>
      </w:pPr>
      <w:r w:rsidRPr="00C02D61">
        <w:t>The committee asked the NICE technical team to prepare the documents in line with their decisions and further updates will be available on the topic webpage in due course</w:t>
      </w:r>
      <w:r w:rsidR="00BC6C1F">
        <w:t>:</w:t>
      </w:r>
      <w:r w:rsidRPr="00C02D61">
        <w:t xml:space="preserve"> </w:t>
      </w:r>
      <w:sdt>
        <w:sdtPr>
          <w:alias w:val="Enter hyperlink of topic webpage"/>
          <w:id w:val="1537924138"/>
          <w:placeholder>
            <w:docPart w:val="DefaultPlaceholder_-1854013440"/>
          </w:placeholder>
        </w:sdtPr>
        <w:sdtEndPr/>
        <w:sdtContent>
          <w:hyperlink r:id="rId7" w:history="1">
            <w:r w:rsidR="00503105" w:rsidRPr="00B93613">
              <w:rPr>
                <w:rStyle w:val="Hyperlink"/>
              </w:rPr>
              <w:t>https://www.nice.org.uk/guidance/indevelopment/gid-hst10045</w:t>
            </w:r>
          </w:hyperlink>
        </w:sdtContent>
      </w:sdt>
      <w:r w:rsidRPr="00C02D61">
        <w:t>.</w:t>
      </w:r>
    </w:p>
    <w:p w14:paraId="42399C02" w14:textId="77777777" w:rsidR="00503105" w:rsidRDefault="00503105" w:rsidP="00CF5238">
      <w:pPr>
        <w:pStyle w:val="Level3numbered"/>
        <w:numPr>
          <w:ilvl w:val="0"/>
          <w:numId w:val="0"/>
        </w:numPr>
        <w:ind w:left="2155" w:hanging="737"/>
      </w:pPr>
    </w:p>
    <w:p w14:paraId="372B24E1" w14:textId="77777777" w:rsidR="00956938" w:rsidRPr="00C02D61" w:rsidRDefault="00956938" w:rsidP="00956938">
      <w:pPr>
        <w:pStyle w:val="Level3numbered"/>
        <w:numPr>
          <w:ilvl w:val="0"/>
          <w:numId w:val="0"/>
        </w:numPr>
        <w:ind w:left="2155"/>
      </w:pP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501334CF" w:rsidR="00135794" w:rsidRPr="001F551E" w:rsidRDefault="007507BD" w:rsidP="00184FCB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9DFDA7BBFE6A46C9B15F93321AD49F7D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9C7176">
            <w:t>Highly Specialised Technologies Evaluation Committee (HSTEC)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5093719C018549EB98917021F8DDF3ED"/>
          </w:placeholder>
        </w:sdtPr>
        <w:sdtEndPr/>
        <w:sdtContent>
          <w:r w:rsidR="00C74BAB">
            <w:t>Wednesday</w:t>
          </w:r>
          <w:r w:rsidR="009C7176">
            <w:t xml:space="preserve"> 13 April 2022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D5C0939AB61E49ECA7679FCCC040D4DC"/>
          </w:placeholder>
        </w:sdtPr>
        <w:sdtEndPr/>
        <w:sdtContent>
          <w:r w:rsidR="009C7176">
            <w:t>09:30am</w:t>
          </w:r>
        </w:sdtContent>
      </w:sdt>
      <w:r w:rsidR="00236AD0" w:rsidRPr="001F551E">
        <w:t>.</w:t>
      </w: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63AA3847"/>
    <w:multiLevelType w:val="hybridMultilevel"/>
    <w:tmpl w:val="0E2061F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184729">
    <w:abstractNumId w:val="18"/>
  </w:num>
  <w:num w:numId="2" w16cid:durableId="1205679025">
    <w:abstractNumId w:val="15"/>
  </w:num>
  <w:num w:numId="3" w16cid:durableId="2070348105">
    <w:abstractNumId w:val="19"/>
  </w:num>
  <w:num w:numId="4" w16cid:durableId="292751989">
    <w:abstractNumId w:val="16"/>
  </w:num>
  <w:num w:numId="5" w16cid:durableId="774715108">
    <w:abstractNumId w:val="21"/>
  </w:num>
  <w:num w:numId="6" w16cid:durableId="1509367280">
    <w:abstractNumId w:val="23"/>
  </w:num>
  <w:num w:numId="7" w16cid:durableId="912202210">
    <w:abstractNumId w:val="10"/>
  </w:num>
  <w:num w:numId="8" w16cid:durableId="671641014">
    <w:abstractNumId w:val="12"/>
  </w:num>
  <w:num w:numId="9" w16cid:durableId="1804957293">
    <w:abstractNumId w:val="22"/>
  </w:num>
  <w:num w:numId="10" w16cid:durableId="737243723">
    <w:abstractNumId w:val="21"/>
  </w:num>
  <w:num w:numId="11" w16cid:durableId="235287358">
    <w:abstractNumId w:val="21"/>
  </w:num>
  <w:num w:numId="12" w16cid:durableId="1550460224">
    <w:abstractNumId w:val="21"/>
  </w:num>
  <w:num w:numId="13" w16cid:durableId="791243558">
    <w:abstractNumId w:val="13"/>
  </w:num>
  <w:num w:numId="14" w16cid:durableId="568460248">
    <w:abstractNumId w:val="17"/>
  </w:num>
  <w:num w:numId="15" w16cid:durableId="1891185677">
    <w:abstractNumId w:val="11"/>
  </w:num>
  <w:num w:numId="16" w16cid:durableId="1701776944">
    <w:abstractNumId w:val="14"/>
  </w:num>
  <w:num w:numId="17" w16cid:durableId="2005550894">
    <w:abstractNumId w:val="9"/>
  </w:num>
  <w:num w:numId="18" w16cid:durableId="702945813">
    <w:abstractNumId w:val="7"/>
  </w:num>
  <w:num w:numId="19" w16cid:durableId="1933658867">
    <w:abstractNumId w:val="6"/>
  </w:num>
  <w:num w:numId="20" w16cid:durableId="307633808">
    <w:abstractNumId w:val="5"/>
  </w:num>
  <w:num w:numId="21" w16cid:durableId="2141265230">
    <w:abstractNumId w:val="4"/>
  </w:num>
  <w:num w:numId="22" w16cid:durableId="963120585">
    <w:abstractNumId w:val="8"/>
  </w:num>
  <w:num w:numId="23" w16cid:durableId="1010450600">
    <w:abstractNumId w:val="3"/>
  </w:num>
  <w:num w:numId="24" w16cid:durableId="1994867105">
    <w:abstractNumId w:val="2"/>
  </w:num>
  <w:num w:numId="25" w16cid:durableId="2009097669">
    <w:abstractNumId w:val="1"/>
  </w:num>
  <w:num w:numId="26" w16cid:durableId="397635964">
    <w:abstractNumId w:val="0"/>
  </w:num>
  <w:num w:numId="27" w16cid:durableId="19181299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9605658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20B4"/>
    <w:rsid w:val="00042D74"/>
    <w:rsid w:val="00044FC1"/>
    <w:rsid w:val="00053C24"/>
    <w:rsid w:val="00080C80"/>
    <w:rsid w:val="00083CF9"/>
    <w:rsid w:val="00085585"/>
    <w:rsid w:val="000A3C2F"/>
    <w:rsid w:val="000A687D"/>
    <w:rsid w:val="000C4E08"/>
    <w:rsid w:val="000D1197"/>
    <w:rsid w:val="000F04B6"/>
    <w:rsid w:val="0010181C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67902"/>
    <w:rsid w:val="00171A29"/>
    <w:rsid w:val="00184FCB"/>
    <w:rsid w:val="00191254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2444D"/>
    <w:rsid w:val="00236AD0"/>
    <w:rsid w:val="00240933"/>
    <w:rsid w:val="00250F16"/>
    <w:rsid w:val="002551AD"/>
    <w:rsid w:val="002748D1"/>
    <w:rsid w:val="00277DAE"/>
    <w:rsid w:val="002B5720"/>
    <w:rsid w:val="002C258D"/>
    <w:rsid w:val="002C298A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13A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A025F"/>
    <w:rsid w:val="004B45D0"/>
    <w:rsid w:val="004B6C5E"/>
    <w:rsid w:val="004E02E2"/>
    <w:rsid w:val="00503105"/>
    <w:rsid w:val="00507F46"/>
    <w:rsid w:val="005360C8"/>
    <w:rsid w:val="00540556"/>
    <w:rsid w:val="00540FB2"/>
    <w:rsid w:val="00556AD2"/>
    <w:rsid w:val="00593560"/>
    <w:rsid w:val="00596F1C"/>
    <w:rsid w:val="005A21EC"/>
    <w:rsid w:val="005B6E73"/>
    <w:rsid w:val="005C0A14"/>
    <w:rsid w:val="005D2B46"/>
    <w:rsid w:val="005E24AD"/>
    <w:rsid w:val="005E2873"/>
    <w:rsid w:val="005E2FA2"/>
    <w:rsid w:val="005E6B2F"/>
    <w:rsid w:val="005F31E4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B324A"/>
    <w:rsid w:val="006B4C67"/>
    <w:rsid w:val="006D3185"/>
    <w:rsid w:val="006F3468"/>
    <w:rsid w:val="007019D5"/>
    <w:rsid w:val="007162EB"/>
    <w:rsid w:val="007507BD"/>
    <w:rsid w:val="00755E0E"/>
    <w:rsid w:val="007574E0"/>
    <w:rsid w:val="00761C9C"/>
    <w:rsid w:val="00774747"/>
    <w:rsid w:val="00782C9C"/>
    <w:rsid w:val="00784B36"/>
    <w:rsid w:val="007851C3"/>
    <w:rsid w:val="007952D4"/>
    <w:rsid w:val="007A0762"/>
    <w:rsid w:val="007A3DC0"/>
    <w:rsid w:val="007A689D"/>
    <w:rsid w:val="007A77E4"/>
    <w:rsid w:val="007B5879"/>
    <w:rsid w:val="007C031D"/>
    <w:rsid w:val="007C331F"/>
    <w:rsid w:val="007C5EC3"/>
    <w:rsid w:val="007D0D24"/>
    <w:rsid w:val="007F5E7F"/>
    <w:rsid w:val="008236B6"/>
    <w:rsid w:val="00835FBC"/>
    <w:rsid w:val="00842ACF"/>
    <w:rsid w:val="008451A1"/>
    <w:rsid w:val="00850C0E"/>
    <w:rsid w:val="0088566F"/>
    <w:rsid w:val="008937E0"/>
    <w:rsid w:val="008C3DD4"/>
    <w:rsid w:val="008C42E7"/>
    <w:rsid w:val="008C44A2"/>
    <w:rsid w:val="008E0E0D"/>
    <w:rsid w:val="008E75F2"/>
    <w:rsid w:val="008F2868"/>
    <w:rsid w:val="008F5EBD"/>
    <w:rsid w:val="00903E68"/>
    <w:rsid w:val="009114CE"/>
    <w:rsid w:val="00922F67"/>
    <w:rsid w:val="00924278"/>
    <w:rsid w:val="00945826"/>
    <w:rsid w:val="00947812"/>
    <w:rsid w:val="00955914"/>
    <w:rsid w:val="00956938"/>
    <w:rsid w:val="009665AE"/>
    <w:rsid w:val="009742E7"/>
    <w:rsid w:val="009807BF"/>
    <w:rsid w:val="00986E38"/>
    <w:rsid w:val="00994987"/>
    <w:rsid w:val="009A2646"/>
    <w:rsid w:val="009B0F74"/>
    <w:rsid w:val="009B1704"/>
    <w:rsid w:val="009B5D1C"/>
    <w:rsid w:val="009C7176"/>
    <w:rsid w:val="009E20B3"/>
    <w:rsid w:val="009E4E35"/>
    <w:rsid w:val="00A034D1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15FE"/>
    <w:rsid w:val="00AC7782"/>
    <w:rsid w:val="00AC7BD7"/>
    <w:rsid w:val="00AD0E92"/>
    <w:rsid w:val="00AD6F07"/>
    <w:rsid w:val="00AF3BCA"/>
    <w:rsid w:val="00B053D4"/>
    <w:rsid w:val="00B07D36"/>
    <w:rsid w:val="00B429C5"/>
    <w:rsid w:val="00B45ABC"/>
    <w:rsid w:val="00B62844"/>
    <w:rsid w:val="00B75E37"/>
    <w:rsid w:val="00B76EE1"/>
    <w:rsid w:val="00B85DE1"/>
    <w:rsid w:val="00BA07EB"/>
    <w:rsid w:val="00BA4EAD"/>
    <w:rsid w:val="00BB16A7"/>
    <w:rsid w:val="00BB22E9"/>
    <w:rsid w:val="00BB49D9"/>
    <w:rsid w:val="00BC47C4"/>
    <w:rsid w:val="00BC6C1F"/>
    <w:rsid w:val="00BD1329"/>
    <w:rsid w:val="00C015B8"/>
    <w:rsid w:val="00C02D61"/>
    <w:rsid w:val="00C04D2E"/>
    <w:rsid w:val="00C3119A"/>
    <w:rsid w:val="00C4215E"/>
    <w:rsid w:val="00C51601"/>
    <w:rsid w:val="00C55E3A"/>
    <w:rsid w:val="00C7373D"/>
    <w:rsid w:val="00C74BAB"/>
    <w:rsid w:val="00C75930"/>
    <w:rsid w:val="00C82EFE"/>
    <w:rsid w:val="00C871D3"/>
    <w:rsid w:val="00C941B6"/>
    <w:rsid w:val="00C963C4"/>
    <w:rsid w:val="00C978CB"/>
    <w:rsid w:val="00CB14E1"/>
    <w:rsid w:val="00CB4466"/>
    <w:rsid w:val="00CF5238"/>
    <w:rsid w:val="00D11E93"/>
    <w:rsid w:val="00D14E64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3C24"/>
    <w:rsid w:val="00DB7ED3"/>
    <w:rsid w:val="00DC1F86"/>
    <w:rsid w:val="00DD06F9"/>
    <w:rsid w:val="00DD3A2C"/>
    <w:rsid w:val="00DF0C5C"/>
    <w:rsid w:val="00DF35A9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375B"/>
    <w:rsid w:val="00EA7444"/>
    <w:rsid w:val="00EB1941"/>
    <w:rsid w:val="00EC57DD"/>
    <w:rsid w:val="00EF1B45"/>
    <w:rsid w:val="00EF2BE2"/>
    <w:rsid w:val="00F32B92"/>
    <w:rsid w:val="00F42F8E"/>
    <w:rsid w:val="00F57A78"/>
    <w:rsid w:val="00F86390"/>
    <w:rsid w:val="00F95663"/>
    <w:rsid w:val="00F97481"/>
    <w:rsid w:val="00F9785C"/>
    <w:rsid w:val="00FA676B"/>
    <w:rsid w:val="00FA6AB5"/>
    <w:rsid w:val="00FB7C71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BB1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hst100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A88AE25A724E11BD919E73DF3C3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3F8FB-6C01-49B0-8758-73A2E65EB414}"/>
      </w:docPartPr>
      <w:docPartBody>
        <w:p w:rsidR="00C07341" w:rsidRDefault="00C07341">
          <w:pPr>
            <w:pStyle w:val="0FA88AE25A724E11BD919E73DF3C35A3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A5F0488B03524B829BAC3D23F1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6509-CA94-4B56-9098-CEEA663E9855}"/>
      </w:docPartPr>
      <w:docPartBody>
        <w:p w:rsidR="00C07341" w:rsidRDefault="00C07341">
          <w:pPr>
            <w:pStyle w:val="A5F0488B03524B829BAC3D23F14F59F0"/>
          </w:pPr>
          <w:r w:rsidRPr="002B5720">
            <w:t>Choose an option</w:t>
          </w:r>
        </w:p>
      </w:docPartBody>
    </w:docPart>
    <w:docPart>
      <w:docPartPr>
        <w:name w:val="39FD76637D634149AB6430D88A4B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5FF4B-7A2F-42E5-A2E6-760DB01D3439}"/>
      </w:docPartPr>
      <w:docPartBody>
        <w:p w:rsidR="00C07341" w:rsidRDefault="00C07341">
          <w:pPr>
            <w:pStyle w:val="39FD76637D634149AB6430D88A4B9830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32C3735480324EC789BA9BAA7BE2C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9CD98-1349-43AB-A044-9D8097258EAC}"/>
      </w:docPartPr>
      <w:docPartBody>
        <w:p w:rsidR="00C07341" w:rsidRDefault="00C07341">
          <w:pPr>
            <w:pStyle w:val="32C3735480324EC789BA9BAA7BE2C19C"/>
          </w:pPr>
          <w:r w:rsidRPr="002B5720">
            <w:t>Click or tap here to enter text.</w:t>
          </w:r>
        </w:p>
      </w:docPartBody>
    </w:docPart>
    <w:docPart>
      <w:docPartPr>
        <w:name w:val="B9AF3CB5EA3C4EF8805ACCA9D50D4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04A5-AB6A-4A34-ADE0-954014289B77}"/>
      </w:docPartPr>
      <w:docPartBody>
        <w:p w:rsidR="00C07341" w:rsidRDefault="00C07341">
          <w:pPr>
            <w:pStyle w:val="B9AF3CB5EA3C4EF8805ACCA9D50D481F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4DD3459593424F83A1E117179270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4E70-FCB7-4261-ABBE-2047CB7972E9}"/>
      </w:docPartPr>
      <w:docPartBody>
        <w:p w:rsidR="00C07341" w:rsidRDefault="00C07341">
          <w:pPr>
            <w:pStyle w:val="4DD3459593424F83A1E117179270D9CD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BAAC0E6439D44930A4C9B5309365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B4A1-3F93-4673-97BF-6C5144810FE8}"/>
      </w:docPartPr>
      <w:docPartBody>
        <w:p w:rsidR="00C07341" w:rsidRDefault="00C07341">
          <w:pPr>
            <w:pStyle w:val="BAAC0E6439D44930A4C9B530936581B2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28503A92F9594A228F9E5E7E79A1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F455-FFD4-4DAD-8418-0616D2434A30}"/>
      </w:docPartPr>
      <w:docPartBody>
        <w:p w:rsidR="00C07341" w:rsidRDefault="00C07341">
          <w:pPr>
            <w:pStyle w:val="28503A92F9594A228F9E5E7E79A11612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16890F8E5354410F9D7A86CDFA867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393CC-E9E1-4C08-9D35-6DF171C83B1D}"/>
      </w:docPartPr>
      <w:docPartBody>
        <w:p w:rsidR="00C07341" w:rsidRDefault="00C07341">
          <w:pPr>
            <w:pStyle w:val="16890F8E5354410F9D7A86CDFA8675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3610992F49A45F5B738859C9C15F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CEB55-6777-419F-9B11-EAE96376EBF9}"/>
      </w:docPartPr>
      <w:docPartBody>
        <w:p w:rsidR="00C07341" w:rsidRDefault="00C07341">
          <w:pPr>
            <w:pStyle w:val="63610992F49A45F5B738859C9C15F383"/>
          </w:pPr>
          <w:r w:rsidRPr="000C4E08">
            <w:t>insert company name.</w:t>
          </w:r>
        </w:p>
      </w:docPartBody>
    </w:docPart>
    <w:docPart>
      <w:docPartPr>
        <w:name w:val="B6606D60674F45FFB13DFE1A346BD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7669-134E-4B97-979D-BD64B8837F8C}"/>
      </w:docPartPr>
      <w:docPartBody>
        <w:p w:rsidR="00C07341" w:rsidRDefault="00C07341">
          <w:pPr>
            <w:pStyle w:val="B6606D60674F45FFB13DFE1A346BD9CC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ACEA2C99E0814D95A61EC72F64535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FE9F9-FE03-4488-8A0B-18D435919FC1}"/>
      </w:docPartPr>
      <w:docPartBody>
        <w:p w:rsidR="00C07341" w:rsidRDefault="00C07341">
          <w:pPr>
            <w:pStyle w:val="ACEA2C99E0814D95A61EC72F645350CA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9DFDA7BBFE6A46C9B15F93321AD4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ED67B-0C2C-447C-9FAA-41AA03519A01}"/>
      </w:docPartPr>
      <w:docPartBody>
        <w:p w:rsidR="00C07341" w:rsidRDefault="00C07341">
          <w:pPr>
            <w:pStyle w:val="9DFDA7BBFE6A46C9B15F93321AD49F7D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5093719C018549EB98917021F8DD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2B19-D7F1-4B81-BB4E-4A876E7D9A33}"/>
      </w:docPartPr>
      <w:docPartBody>
        <w:p w:rsidR="00C07341" w:rsidRDefault="00C07341">
          <w:pPr>
            <w:pStyle w:val="5093719C018549EB98917021F8DDF3E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D5C0939AB61E49ECA7679FCCC040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07F5-8DA5-4DB6-BBF4-3CFE016C6484}"/>
      </w:docPartPr>
      <w:docPartBody>
        <w:p w:rsidR="00C07341" w:rsidRDefault="00C07341">
          <w:pPr>
            <w:pStyle w:val="D5C0939AB61E49ECA7679FCCC040D4DC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CCEB-3264-42BD-8B43-EE9CB92DF2FE}"/>
      </w:docPartPr>
      <w:docPartBody>
        <w:p w:rsidR="00055C92" w:rsidRDefault="00320256"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69204-4357-4647-9D3D-DC6A90A2E65D}"/>
      </w:docPartPr>
      <w:docPartBody>
        <w:p w:rsidR="00055C92" w:rsidRDefault="00320256"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A99584820179472B80D3F2E8C71D5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B5058-B194-40E2-95E0-65259226340D}"/>
      </w:docPartPr>
      <w:docPartBody>
        <w:p w:rsidR="00367E0D" w:rsidRDefault="00807178" w:rsidP="00807178">
          <w:pPr>
            <w:pStyle w:val="A99584820179472B80D3F2E8C71D5BCE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814471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55C92"/>
    <w:rsid w:val="00320256"/>
    <w:rsid w:val="00367E0D"/>
    <w:rsid w:val="00786608"/>
    <w:rsid w:val="00807178"/>
    <w:rsid w:val="00C0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A88AE25A724E11BD919E73DF3C35A3">
    <w:name w:val="0FA88AE25A724E11BD919E73DF3C35A3"/>
  </w:style>
  <w:style w:type="paragraph" w:customStyle="1" w:styleId="A5F0488B03524B829BAC3D23F14F59F0">
    <w:name w:val="A5F0488B03524B829BAC3D23F14F59F0"/>
  </w:style>
  <w:style w:type="character" w:styleId="PlaceholderText">
    <w:name w:val="Placeholder Text"/>
    <w:basedOn w:val="DefaultParagraphFont"/>
    <w:uiPriority w:val="99"/>
    <w:semiHidden/>
    <w:rsid w:val="00807178"/>
    <w:rPr>
      <w:color w:val="808080"/>
    </w:rPr>
  </w:style>
  <w:style w:type="paragraph" w:customStyle="1" w:styleId="39FD76637D634149AB6430D88A4B9830">
    <w:name w:val="39FD76637D634149AB6430D88A4B9830"/>
  </w:style>
  <w:style w:type="paragraph" w:customStyle="1" w:styleId="32C3735480324EC789BA9BAA7BE2C19C">
    <w:name w:val="32C3735480324EC789BA9BAA7BE2C19C"/>
  </w:style>
  <w:style w:type="paragraph" w:customStyle="1" w:styleId="B9AF3CB5EA3C4EF8805ACCA9D50D481F">
    <w:name w:val="B9AF3CB5EA3C4EF8805ACCA9D50D481F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4DD3459593424F83A1E117179270D9CD">
    <w:name w:val="4DD3459593424F83A1E117179270D9CD"/>
  </w:style>
  <w:style w:type="paragraph" w:customStyle="1" w:styleId="BAAC0E6439D44930A4C9B530936581B2">
    <w:name w:val="BAAC0E6439D44930A4C9B530936581B2"/>
  </w:style>
  <w:style w:type="paragraph" w:customStyle="1" w:styleId="28503A92F9594A228F9E5E7E79A11612">
    <w:name w:val="28503A92F9594A228F9E5E7E79A11612"/>
  </w:style>
  <w:style w:type="paragraph" w:customStyle="1" w:styleId="16890F8E5354410F9D7A86CDFA8675AF">
    <w:name w:val="16890F8E5354410F9D7A86CDFA8675AF"/>
  </w:style>
  <w:style w:type="paragraph" w:customStyle="1" w:styleId="63610992F49A45F5B738859C9C15F383">
    <w:name w:val="63610992F49A45F5B738859C9C15F383"/>
  </w:style>
  <w:style w:type="paragraph" w:customStyle="1" w:styleId="B6606D60674F45FFB13DFE1A346BD9CC">
    <w:name w:val="B6606D60674F45FFB13DFE1A346BD9CC"/>
  </w:style>
  <w:style w:type="paragraph" w:customStyle="1" w:styleId="ACEA2C99E0814D95A61EC72F645350CA">
    <w:name w:val="ACEA2C99E0814D95A61EC72F645350CA"/>
  </w:style>
  <w:style w:type="paragraph" w:customStyle="1" w:styleId="9DFDA7BBFE6A46C9B15F93321AD49F7D">
    <w:name w:val="9DFDA7BBFE6A46C9B15F93321AD49F7D"/>
  </w:style>
  <w:style w:type="paragraph" w:customStyle="1" w:styleId="5093719C018549EB98917021F8DDF3ED">
    <w:name w:val="5093719C018549EB98917021F8DDF3ED"/>
  </w:style>
  <w:style w:type="paragraph" w:customStyle="1" w:styleId="D5C0939AB61E49ECA7679FCCC040D4DC">
    <w:name w:val="D5C0939AB61E49ECA7679FCCC040D4DC"/>
  </w:style>
  <w:style w:type="paragraph" w:customStyle="1" w:styleId="A99584820179472B80D3F2E8C71D5BCE">
    <w:name w:val="A99584820179472B80D3F2E8C71D5BCE"/>
    <w:rsid w:val="00807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2022-04-14T06:39:00Z</dcterms:created>
  <dcterms:modified xsi:type="dcterms:W3CDTF">2022-04-14T06:39:00Z</dcterms:modified>
</cp:coreProperties>
</file>