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467F7F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0B750F9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45241">
            <w:t>Unconfirmed</w:t>
          </w:r>
        </w:sdtContent>
      </w:sdt>
    </w:p>
    <w:p w14:paraId="6E00F27F" w14:textId="222A6793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10</w:t>
              </w:r>
              <w:r w:rsidR="005E457F">
                <w:rPr>
                  <w:b/>
                </w:rPr>
                <w:t>9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5E457F">
                <w:rPr>
                  <w:b/>
                </w:rPr>
                <w:t>10 December</w:t>
              </w:r>
              <w:r w:rsidR="00845241">
                <w:rPr>
                  <w:b/>
                </w:rPr>
                <w:t xml:space="preserve"> </w:t>
              </w:r>
              <w:r w:rsidR="004F0682">
                <w:rPr>
                  <w:b/>
                </w:rPr>
                <w:t>2021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75CECF1" w14:textId="6ED6E25F" w:rsidR="00D81F59" w:rsidRDefault="00FD7EAE" w:rsidP="00FD7EAE">
      <w:pPr>
        <w:pStyle w:val="Paragraph"/>
      </w:pPr>
      <w:r w:rsidRPr="00FD7EAE">
        <w:t>Fiona Denison (Vice-chair)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C7373D">
        <w:t>Present for all items</w:t>
      </w:r>
    </w:p>
    <w:p w14:paraId="02FA9A5E" w14:textId="6A38FB4C" w:rsidR="00D81F59" w:rsidRDefault="005E457F" w:rsidP="005E457F">
      <w:pPr>
        <w:pStyle w:val="Paragraph"/>
      </w:pPr>
      <w:r w:rsidRPr="005E457F"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F59" w:rsidRPr="00C7373D">
        <w:t xml:space="preserve">Present for </w:t>
      </w:r>
      <w:r w:rsidR="00FD7EAE">
        <w:t xml:space="preserve">all </w:t>
      </w:r>
      <w:r w:rsidR="00D81F59" w:rsidRPr="00C7373D">
        <w:t>items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787D0EC2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62657B1D" w14:textId="270D7332" w:rsidR="00FD7EAE" w:rsidRDefault="00D81F59" w:rsidP="00D81F59">
      <w:pPr>
        <w:pStyle w:val="Paragraph"/>
      </w:pPr>
      <w:r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08FDCF" w14:textId="12F3AE56" w:rsidR="005E457F" w:rsidRDefault="005E457F" w:rsidP="00D81F59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items </w:t>
      </w:r>
      <w:r w:rsidR="007E4327">
        <w:t>4.1-</w:t>
      </w:r>
    </w:p>
    <w:p w14:paraId="2973CBF8" w14:textId="148E4D83" w:rsidR="007E4327" w:rsidRDefault="007E4327" w:rsidP="007E4327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  <w:t>4.2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77777777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77777777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BED0A31" w14:textId="14962E85" w:rsidR="00D81F59" w:rsidRPr="005E457F" w:rsidRDefault="005E457F" w:rsidP="005E457F">
      <w:pPr>
        <w:pStyle w:val="Paragraph"/>
        <w:rPr>
          <w:szCs w:val="24"/>
        </w:rPr>
      </w:pPr>
      <w:proofErr w:type="spellStart"/>
      <w:r w:rsidRPr="005E457F">
        <w:rPr>
          <w:szCs w:val="24"/>
        </w:rPr>
        <w:t>Huseyin</w:t>
      </w:r>
      <w:proofErr w:type="spellEnd"/>
      <w:r w:rsidRPr="005E457F">
        <w:rPr>
          <w:szCs w:val="24"/>
        </w:rPr>
        <w:t xml:space="preserve"> Naci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276AA7DB" w14:textId="77777777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77777777" w:rsidR="00D81F59" w:rsidRPr="0081123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5519E4EE" w:rsidR="00D81F59" w:rsidRPr="005E457F" w:rsidRDefault="005E457F" w:rsidP="005E457F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43D32F05" w14:textId="5D705FF1" w:rsidR="00D81F59" w:rsidRDefault="00D81F59" w:rsidP="00D81F59">
      <w:pPr>
        <w:pStyle w:val="Paragraph"/>
      </w:pPr>
      <w:r w:rsidRPr="00565CA6">
        <w:rPr>
          <w:szCs w:val="24"/>
        </w:rPr>
        <w:t>Allan Wailoo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0A9FA0D3" w14:textId="6EDB6ED3" w:rsidR="004F0682" w:rsidRPr="00C7373D" w:rsidRDefault="005E457F" w:rsidP="00355B38">
      <w:pPr>
        <w:pStyle w:val="Paragraph"/>
      </w:pPr>
      <w:r>
        <w:t>Alun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33C2CBD0" w14:textId="7CC29FB7" w:rsidR="00107EAC" w:rsidRDefault="00107EAC" w:rsidP="00D81F59">
      <w:pPr>
        <w:pStyle w:val="Paragraphnonumbers"/>
      </w:pPr>
      <w:bookmarkStart w:id="0" w:name="_Hlk1984286"/>
      <w:r w:rsidRPr="00107EAC">
        <w:t>Sarah Byron, CHTE Programme Director – Devices, Diagnostics and Digital</w:t>
      </w:r>
    </w:p>
    <w:p w14:paraId="517626EA" w14:textId="07D89012" w:rsidR="00107EAC" w:rsidRDefault="00107EAC" w:rsidP="00D81F5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522F1B6" w14:textId="54614C8E" w:rsidR="00D81F59" w:rsidRDefault="00D81F59" w:rsidP="00D81F59">
      <w:pPr>
        <w:pStyle w:val="Paragraphnonumbers"/>
      </w:pPr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89FA3D0" w14:textId="77777777" w:rsidR="00D81F59" w:rsidRDefault="00D81F59" w:rsidP="00D81F59">
      <w:pPr>
        <w:pStyle w:val="Paragraphnonumbers"/>
      </w:pPr>
      <w:r>
        <w:t xml:space="preserve">Chris Chesters, </w:t>
      </w:r>
      <w:r w:rsidRPr="006A380B">
        <w:t xml:space="preserve">Health Technology Assessment </w:t>
      </w:r>
      <w:r>
        <w:t xml:space="preserve">Senior </w:t>
      </w:r>
      <w:r w:rsidRPr="006A380B">
        <w:t>Adviser</w:t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77777777" w:rsidR="00D81F59" w:rsidRDefault="00D81F59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  <w:r>
        <w:t xml:space="preserve"> </w:t>
      </w:r>
    </w:p>
    <w:p w14:paraId="17FBCBA7" w14:textId="77777777" w:rsidR="00D81F59" w:rsidRDefault="00D81F59" w:rsidP="00D81F59">
      <w:pPr>
        <w:pStyle w:val="Paragraphnonumbers"/>
      </w:pPr>
      <w:r w:rsidRPr="006A380B">
        <w:t>Chris Pomfrett, Technical Adviser – Research Commissioning</w:t>
      </w:r>
      <w:r w:rsidRPr="002B5720">
        <w:tab/>
        <w:t>Present for all items</w:t>
      </w:r>
    </w:p>
    <w:p w14:paraId="31C072B3" w14:textId="77777777" w:rsidR="00D81F59" w:rsidRDefault="00D81F59" w:rsidP="00D81F59">
      <w:pPr>
        <w:pStyle w:val="Paragraphnonumbers"/>
      </w:pPr>
      <w:r>
        <w:t>Bernice Dillon</w:t>
      </w:r>
      <w:r w:rsidRPr="006A380B">
        <w:t>, Health Technology Assessment Adviser</w:t>
      </w:r>
      <w:r>
        <w:tab/>
      </w:r>
      <w:r w:rsidRPr="002B5720">
        <w:tab/>
        <w:t>Present for all items</w:t>
      </w:r>
    </w:p>
    <w:p w14:paraId="0F576955" w14:textId="154F1F56" w:rsidR="00D81F59" w:rsidRDefault="00FD7EAE" w:rsidP="00D81F59">
      <w:pPr>
        <w:pStyle w:val="Paragraphnonumbers"/>
      </w:pPr>
      <w:r w:rsidRPr="00FD7EAE">
        <w:t>Kimberley Carter, Health Technology Assessment Adviser</w:t>
      </w:r>
      <w:r w:rsidR="00D81F59">
        <w:tab/>
      </w:r>
      <w:r w:rsidR="00D81F59">
        <w:tab/>
      </w:r>
      <w:r w:rsidR="00D81F59" w:rsidRPr="00C913B4">
        <w:t xml:space="preserve">Present </w:t>
      </w:r>
      <w:r w:rsidR="00D81F59">
        <w:t xml:space="preserve">for </w:t>
      </w:r>
      <w:r w:rsidR="00D81F59" w:rsidRPr="002B5720">
        <w:t>all items</w:t>
      </w:r>
    </w:p>
    <w:p w14:paraId="1771E8B5" w14:textId="3AB6A92C" w:rsidR="00107EAC" w:rsidRPr="001079E3" w:rsidRDefault="00107EAC" w:rsidP="00D81F59">
      <w:pPr>
        <w:pStyle w:val="Paragraphnonumbers"/>
      </w:pPr>
      <w:r w:rsidRPr="00107EAC">
        <w:t>Paul Dimmock, Health Technology Assessment Adviser</w:t>
      </w:r>
      <w:r>
        <w:tab/>
      </w:r>
      <w:r>
        <w:tab/>
      </w:r>
      <w:r w:rsidRPr="00C913B4">
        <w:t xml:space="preserve">Present </w:t>
      </w:r>
      <w:r>
        <w:t xml:space="preserve">for </w:t>
      </w:r>
      <w:r w:rsidRPr="002B5720">
        <w:t>all items</w:t>
      </w:r>
    </w:p>
    <w:p w14:paraId="3CE9CD24" w14:textId="77777777" w:rsidR="001079E3" w:rsidRDefault="00D81F59" w:rsidP="001079E3">
      <w:pPr>
        <w:pStyle w:val="Paragraphnonumbers"/>
      </w:pPr>
      <w:r w:rsidRPr="006A380B">
        <w:t>Charlotte Pelekanou, Health Technology Assessment Analyst</w:t>
      </w:r>
      <w:r w:rsidRPr="002B5720">
        <w:tab/>
      </w:r>
      <w:r w:rsidR="00FD7EAE" w:rsidRPr="002B5720">
        <w:t>Present for all items</w:t>
      </w:r>
      <w:r w:rsidR="00FD7EAE" w:rsidRPr="00926D05">
        <w:t xml:space="preserve"> </w:t>
      </w:r>
    </w:p>
    <w:p w14:paraId="06350379" w14:textId="77777777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all items</w:t>
      </w:r>
      <w:r w:rsidR="00FD7EAE" w:rsidRPr="006A380B">
        <w:t xml:space="preserve"> </w:t>
      </w:r>
    </w:p>
    <w:p w14:paraId="2F4ECE4E" w14:textId="706FA5B5" w:rsidR="00D81F59" w:rsidRPr="005149C7" w:rsidRDefault="00D81F59" w:rsidP="001079E3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Pr="002B5720">
        <w:tab/>
      </w:r>
      <w:r w:rsidRPr="00C913B4">
        <w:t xml:space="preserve">Present for </w:t>
      </w:r>
      <w:r w:rsidRPr="002B5720">
        <w:t>all items</w:t>
      </w:r>
      <w:r>
        <w:t xml:space="preserve"> </w:t>
      </w:r>
    </w:p>
    <w:p w14:paraId="7D4D5F92" w14:textId="31620968" w:rsidR="00D81F59" w:rsidRDefault="00D81F59" w:rsidP="00D81F59">
      <w:pPr>
        <w:pStyle w:val="Paragraphnonumbers"/>
      </w:pPr>
      <w:r w:rsidRPr="001A561D">
        <w:t>Dionne Bowie, Health Technology Assessment Analyst</w:t>
      </w:r>
      <w:r>
        <w:t xml:space="preserve"> </w:t>
      </w:r>
      <w:r>
        <w:tab/>
      </w:r>
      <w:r w:rsidRPr="002B5720">
        <w:tab/>
        <w:t>Present for all items</w:t>
      </w:r>
    </w:p>
    <w:p w14:paraId="494F29CA" w14:textId="3A7602D9" w:rsidR="001079E3" w:rsidRDefault="00107EAC" w:rsidP="00D81F59">
      <w:pPr>
        <w:pStyle w:val="Paragraphnonumbers"/>
      </w:pPr>
      <w:r w:rsidRPr="00107EAC">
        <w:t>Amy Crossley, Health Technology Assessment Adviser</w:t>
      </w:r>
      <w:r>
        <w:tab/>
      </w:r>
      <w:r w:rsidR="00FD7EAE">
        <w:tab/>
      </w:r>
      <w:r w:rsidR="00FD7EAE" w:rsidRPr="002B5720">
        <w:t>Present for all items</w:t>
      </w:r>
      <w:r w:rsidR="00FD7EAE" w:rsidRPr="00926D05">
        <w:t xml:space="preserve"> </w:t>
      </w:r>
    </w:p>
    <w:p w14:paraId="07F5FA3C" w14:textId="3A3A3891" w:rsidR="00D81F59" w:rsidRDefault="00107EAC" w:rsidP="00D81F59">
      <w:pPr>
        <w:pStyle w:val="Paragraphnonumbers"/>
      </w:pPr>
      <w:r w:rsidRPr="00107EAC">
        <w:t>Alexa Forrester, Health Technology Adoption Manager, Adoption &amp; Implementation Team</w:t>
      </w:r>
      <w:r w:rsidR="001079E3">
        <w:tab/>
      </w:r>
      <w:r w:rsidR="001079E3">
        <w:tab/>
      </w:r>
      <w:r>
        <w:tab/>
      </w:r>
      <w:r>
        <w:tab/>
      </w:r>
      <w:r>
        <w:tab/>
      </w:r>
      <w:r>
        <w:tab/>
      </w:r>
      <w:r w:rsidR="00D81F59" w:rsidRPr="005149C7">
        <w:t xml:space="preserve">Present for </w:t>
      </w:r>
      <w:r w:rsidR="00D81F59">
        <w:t>all items</w:t>
      </w:r>
    </w:p>
    <w:p w14:paraId="028D829A" w14:textId="7293CDE8" w:rsidR="00D81F59" w:rsidRPr="00C913B4" w:rsidRDefault="00107EAC" w:rsidP="00D81F59">
      <w:pPr>
        <w:pStyle w:val="Paragraphnonumbers"/>
        <w:ind w:left="6480" w:hanging="6480"/>
      </w:pPr>
      <w:r w:rsidRPr="00107EAC">
        <w:t>Rosalee Mason, Coordinator, Corporate Office team</w:t>
      </w:r>
      <w:r w:rsidR="00D81F59">
        <w:tab/>
      </w:r>
      <w:r w:rsidR="00D81F59">
        <w:tab/>
      </w:r>
      <w:r w:rsidR="00D81F59" w:rsidRPr="00C913B4">
        <w:t xml:space="preserve">Present for all items </w:t>
      </w:r>
    </w:p>
    <w:p w14:paraId="09D80745" w14:textId="77777777" w:rsidR="00D81F59" w:rsidRDefault="00D81F59" w:rsidP="00D81F59">
      <w:pPr>
        <w:pStyle w:val="Paragraphnonumbers"/>
      </w:pPr>
      <w:r w:rsidRPr="00E91075">
        <w:t>Ian Mather, Business Analyst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3F9B93D2" w14:textId="335890FF" w:rsidR="00D81F59" w:rsidRDefault="00107EAC" w:rsidP="00D81F59">
      <w:pPr>
        <w:pStyle w:val="Paragraphnonumbers"/>
      </w:pPr>
      <w:r w:rsidRPr="00107EAC">
        <w:t>Olivia Havercroft, Senior Medical Editor, Editorial and Publishing team</w:t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81F59" w:rsidRPr="005149C7">
        <w:t xml:space="preserve">Present for </w:t>
      </w:r>
      <w:r w:rsidR="00D81F59">
        <w:t xml:space="preserve">all </w:t>
      </w:r>
      <w:r w:rsidR="00D81F59" w:rsidRPr="005149C7">
        <w:t>items</w:t>
      </w:r>
    </w:p>
    <w:p w14:paraId="4E82C123" w14:textId="6698E6D1" w:rsidR="00D81F59" w:rsidRDefault="00107EAC" w:rsidP="00D81F59">
      <w:pPr>
        <w:pStyle w:val="Paragraphnonumbers"/>
      </w:pPr>
      <w:r w:rsidRPr="00107EAC">
        <w:t>Rachel Kettle, Technical Adviser, Centre for Guidelines Methods and Economics team</w:t>
      </w:r>
      <w:r w:rsidR="00D81F59">
        <w:tab/>
      </w:r>
      <w:r>
        <w:tab/>
      </w:r>
      <w:r>
        <w:tab/>
      </w:r>
      <w:r>
        <w:tab/>
      </w:r>
      <w:r>
        <w:tab/>
      </w:r>
      <w:r>
        <w:tab/>
      </w:r>
      <w:r w:rsidR="00406301">
        <w:tab/>
      </w:r>
      <w:r w:rsidR="00D81F59" w:rsidRPr="005149C7">
        <w:t xml:space="preserve">Present for </w:t>
      </w:r>
      <w:r w:rsidR="00D81F59">
        <w:t xml:space="preserve">all </w:t>
      </w:r>
      <w:r w:rsidR="00D81F59" w:rsidRPr="005149C7">
        <w:t>items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467F7F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EAC</w:t>
          </w:r>
        </w:sdtContent>
      </w:sdt>
      <w:r w:rsidR="00BA4EAD" w:rsidRPr="006231D3">
        <w:t xml:space="preserve"> representatives present</w:t>
      </w:r>
    </w:p>
    <w:bookmarkEnd w:id="0"/>
    <w:p w14:paraId="4D8FF4D6" w14:textId="10FF70E3" w:rsidR="00406301" w:rsidRPr="00406301" w:rsidRDefault="00406301" w:rsidP="00406301">
      <w:pPr>
        <w:spacing w:after="240" w:line="276" w:lineRule="auto"/>
        <w:rPr>
          <w:rFonts w:eastAsia="Times New Roman"/>
          <w:sz w:val="24"/>
          <w:lang w:eastAsia="en-GB"/>
        </w:rPr>
      </w:pPr>
      <w:r w:rsidRPr="00406301">
        <w:rPr>
          <w:rFonts w:eastAsia="Times New Roman"/>
          <w:sz w:val="24"/>
          <w:lang w:eastAsia="en-GB"/>
        </w:rPr>
        <w:t>Dr Susan O'Connell, Senior Researcher, Cedar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1-4.1</w:t>
      </w:r>
    </w:p>
    <w:p w14:paraId="51CCF3EC" w14:textId="34DBFA61" w:rsidR="001079E3" w:rsidRDefault="00406301" w:rsidP="00406301">
      <w:pPr>
        <w:spacing w:after="240" w:line="276" w:lineRule="auto"/>
      </w:pPr>
      <w:r w:rsidRPr="00406301">
        <w:rPr>
          <w:rFonts w:eastAsia="Times New Roman"/>
          <w:sz w:val="24"/>
          <w:lang w:eastAsia="en-GB"/>
        </w:rPr>
        <w:t>Dr Megan Dale, Senior Researcher, Cedar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1-4.1</w:t>
      </w:r>
    </w:p>
    <w:p w14:paraId="76212BEF" w14:textId="77777777" w:rsidR="00530F58" w:rsidRPr="00911BB7" w:rsidRDefault="00530F58" w:rsidP="00406301">
      <w:pPr>
        <w:spacing w:after="240" w:line="276" w:lineRule="auto"/>
        <w:rPr>
          <w:rFonts w:eastAsia="Times New Roman"/>
          <w:sz w:val="24"/>
          <w:lang w:eastAsia="en-GB"/>
        </w:rPr>
      </w:pPr>
    </w:p>
    <w:p w14:paraId="4992D1FB" w14:textId="05A57315" w:rsidR="00BA4EAD" w:rsidRPr="006231D3" w:rsidRDefault="004F0682" w:rsidP="00FB539A">
      <w:pPr>
        <w:pStyle w:val="Heading3unnumbered"/>
      </w:pPr>
      <w:r>
        <w:lastRenderedPageBreak/>
        <w:t>Professional e</w:t>
      </w:r>
      <w:r w:rsidR="00BA4EAD" w:rsidRPr="006231D3">
        <w:t>xperts present</w:t>
      </w:r>
    </w:p>
    <w:p w14:paraId="05ACA562" w14:textId="3895C986" w:rsidR="00406301" w:rsidRPr="00406301" w:rsidRDefault="00406301" w:rsidP="00530F58">
      <w:pPr>
        <w:pStyle w:val="Paragraphnonumbers"/>
        <w:rPr>
          <w:b/>
        </w:rPr>
      </w:pPr>
      <w:r w:rsidRPr="00406301">
        <w:t>Mr Mark Collier, Nurse Consultant and Associate Lecturer - Tissue Viability (UK) &amp; Chair of the Leg Ulcer Forum (England and Wales)</w:t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4B5164B6" w14:textId="512C9CD2" w:rsidR="00406301" w:rsidRPr="00406301" w:rsidRDefault="00406301" w:rsidP="00530F58">
      <w:pPr>
        <w:pStyle w:val="Paragraphnonumbers"/>
        <w:rPr>
          <w:b/>
        </w:rPr>
      </w:pPr>
      <w:r w:rsidRPr="00406301">
        <w:t>Ms Denise Woodd, Independent Clinical Nurse Specialist, NHS Portsmouth CCG / Solent NHS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0288C2F2" w14:textId="23A46CB0" w:rsidR="00406301" w:rsidRDefault="00406301" w:rsidP="00530F58">
      <w:pPr>
        <w:pStyle w:val="Paragraphnonumbers"/>
        <w:rPr>
          <w:b/>
        </w:rPr>
      </w:pPr>
      <w:r w:rsidRPr="00406301">
        <w:t>Dr Una Adderley, Director, National Wound Care Strategy Programme, Commissioned by NHS England from the Academic Health Science Network</w:t>
      </w:r>
      <w:r>
        <w:tab/>
      </w:r>
      <w:r>
        <w:tab/>
      </w:r>
      <w:r w:rsidRPr="00406301">
        <w:t>Present for items 1-4.1</w:t>
      </w:r>
    </w:p>
    <w:p w14:paraId="67407F92" w14:textId="711D0D01" w:rsidR="00463336" w:rsidRPr="00085585" w:rsidRDefault="00FB539A" w:rsidP="00406301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46BBB786" w:rsidR="00A82301" w:rsidRPr="00A82301" w:rsidRDefault="00A82301" w:rsidP="00406301">
      <w:pPr>
        <w:pStyle w:val="Level2numbered"/>
      </w:pPr>
      <w:r>
        <w:t xml:space="preserve">The chair noted apologies from </w:t>
      </w:r>
      <w:sdt>
        <w:sdtPr>
          <w:rPr>
            <w:szCs w:val="24"/>
          </w:rPr>
          <w:id w:val="-221748370"/>
          <w:placeholder>
            <w:docPart w:val="28FD6A2F91A041FBB9EF005438B38242"/>
          </w:placeholder>
        </w:sdtPr>
        <w:sdtEndPr>
          <w:rPr>
            <w:szCs w:val="22"/>
          </w:rPr>
        </w:sdtEndPr>
        <w:sdtContent>
          <w:bookmarkStart w:id="2" w:name="_Hlk89427143"/>
          <w:r w:rsidR="00406301" w:rsidRPr="00406301">
            <w:rPr>
              <w:szCs w:val="24"/>
            </w:rPr>
            <w:t>Donna Cowan</w:t>
          </w:r>
          <w:r w:rsidR="00406301">
            <w:rPr>
              <w:szCs w:val="24"/>
            </w:rPr>
            <w:t>,</w:t>
          </w:r>
          <w:r w:rsidR="00406301" w:rsidRPr="00406301">
            <w:rPr>
              <w:szCs w:val="24"/>
            </w:rPr>
            <w:t xml:space="preserve"> Jeremy Henning</w:t>
          </w:r>
          <w:r w:rsidR="00406301">
            <w:rPr>
              <w:szCs w:val="24"/>
            </w:rPr>
            <w:t>,</w:t>
          </w:r>
          <w:r w:rsidR="00406301" w:rsidRPr="00406301">
            <w:rPr>
              <w:szCs w:val="24"/>
            </w:rPr>
            <w:t xml:space="preserve"> Jai Patel</w:t>
          </w:r>
          <w:r w:rsidR="00406301">
            <w:rPr>
              <w:szCs w:val="24"/>
            </w:rPr>
            <w:t>,</w:t>
          </w:r>
          <w:r w:rsidR="00406301" w:rsidRPr="00406301">
            <w:rPr>
              <w:szCs w:val="24"/>
            </w:rPr>
            <w:t xml:space="preserve"> Avril McCarthy</w:t>
          </w:r>
          <w:bookmarkStart w:id="3" w:name="_Hlk89427155"/>
          <w:bookmarkEnd w:id="2"/>
          <w:r w:rsidR="00406301">
            <w:rPr>
              <w:szCs w:val="24"/>
            </w:rPr>
            <w:t>,</w:t>
          </w:r>
          <w:r w:rsidR="00406301" w:rsidRPr="00406301">
            <w:rPr>
              <w:szCs w:val="24"/>
            </w:rPr>
            <w:t xml:space="preserve"> Karen McCutcheon</w:t>
          </w:r>
          <w:bookmarkEnd w:id="3"/>
          <w:r w:rsidR="00406301">
            <w:rPr>
              <w:szCs w:val="24"/>
            </w:rPr>
            <w:t xml:space="preserve">, </w:t>
          </w:r>
          <w:r w:rsidR="00406301" w:rsidRPr="00406301">
            <w:rPr>
              <w:szCs w:val="24"/>
            </w:rPr>
            <w:t xml:space="preserve">Carl Roobottom </w:t>
          </w:r>
          <w:r w:rsidR="00406301">
            <w:rPr>
              <w:szCs w:val="24"/>
            </w:rPr>
            <w:t xml:space="preserve">and </w:t>
          </w:r>
          <w:r w:rsidR="00406301" w:rsidRPr="00406301">
            <w:rPr>
              <w:szCs w:val="24"/>
            </w:rPr>
            <w:t>Naomi McVey</w:t>
          </w:r>
          <w:r w:rsidR="00406301">
            <w:rPr>
              <w:szCs w:val="24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54E9735D" w:rsidR="00406301" w:rsidRDefault="00406301" w:rsidP="00406301">
      <w:pPr>
        <w:pStyle w:val="Level2numbered"/>
        <w:numPr>
          <w:ilvl w:val="1"/>
          <w:numId w:val="30"/>
        </w:numPr>
      </w:pPr>
      <w:r>
        <w:t>Welcome to new committee member - Prof Mark Tooley, Digital Clinical Advisor West of England Academic Health Science Network (WEAHSN)</w:t>
      </w:r>
      <w:r w:rsidR="0049029B">
        <w:t>.</w:t>
      </w:r>
    </w:p>
    <w:p w14:paraId="3923CB4B" w14:textId="54DD7702" w:rsidR="00406301" w:rsidRDefault="00406301" w:rsidP="00406301">
      <w:pPr>
        <w:pStyle w:val="Level2numbered"/>
        <w:numPr>
          <w:ilvl w:val="1"/>
          <w:numId w:val="30"/>
        </w:numPr>
      </w:pPr>
      <w:r>
        <w:t xml:space="preserve">Farewell to </w:t>
      </w:r>
      <w:r w:rsidR="0049029B">
        <w:t xml:space="preserve">committee member - </w:t>
      </w:r>
      <w:r>
        <w:t>Allan Wailoo</w:t>
      </w:r>
      <w:r w:rsidR="0049029B">
        <w:t>.</w:t>
      </w:r>
    </w:p>
    <w:p w14:paraId="4D5AD91B" w14:textId="44482645" w:rsidR="00C015B8" w:rsidRPr="00205638" w:rsidRDefault="00406301" w:rsidP="00406301">
      <w:pPr>
        <w:pStyle w:val="Level2numbered"/>
        <w:numPr>
          <w:ilvl w:val="1"/>
          <w:numId w:val="30"/>
        </w:numPr>
      </w:pPr>
      <w:r>
        <w:t>Welcome to Amy Crossley new MTEP Health Technology Assessment Adviser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3476A4C6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822C76">
                <w:t>1</w:t>
              </w:r>
              <w:r w:rsidR="0049029B">
                <w:t xml:space="preserve">2 November </w:t>
              </w:r>
              <w:r w:rsidR="004F0682">
                <w:t>2021</w:t>
              </w:r>
            </w:sdtContent>
          </w:sdt>
        </w:sdtContent>
      </w:sdt>
    </w:p>
    <w:p w14:paraId="0AB0A31A" w14:textId="51AFA240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49029B">
                <w:t>GID-</w:t>
              </w:r>
              <w:r w:rsidR="00822C76" w:rsidRPr="00822C76">
                <w:t>MT</w:t>
              </w:r>
              <w:r w:rsidR="0049029B">
                <w:t>551</w:t>
              </w:r>
              <w:r w:rsidR="00822C76" w:rsidRPr="00822C76">
                <w:t xml:space="preserve"> </w:t>
              </w:r>
              <w:proofErr w:type="spellStart"/>
              <w:r w:rsidR="0049029B" w:rsidRPr="0049029B">
                <w:t>Prontosan</w:t>
              </w:r>
              <w:proofErr w:type="spellEnd"/>
              <w:r w:rsidR="0049029B" w:rsidRPr="0049029B">
                <w:t xml:space="preserve"> for acute and chronic wounds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6C3DC890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49029B" w:rsidRPr="0049029B">
            <w:t>B. Braun Medical Ltd</w:t>
          </w:r>
          <w:r w:rsidR="0049029B">
            <w:t>.</w:t>
          </w:r>
        </w:sdtContent>
      </w:sdt>
    </w:p>
    <w:p w14:paraId="1E379842" w14:textId="7777777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4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6172A67B" w14:textId="38D4E2F5" w:rsidR="000627B6" w:rsidRDefault="0049029B" w:rsidP="00822C76">
          <w:pPr>
            <w:pStyle w:val="Bulletindent1"/>
          </w:pPr>
          <w:r>
            <w:t xml:space="preserve">Mr </w:t>
          </w:r>
          <w:r w:rsidRPr="0049029B">
            <w:t xml:space="preserve">Mark Collier </w:t>
          </w:r>
          <w:r w:rsidR="00822C76" w:rsidRPr="00822C76">
            <w:t xml:space="preserve">declared </w:t>
          </w:r>
          <w:proofErr w:type="gramStart"/>
          <w:r w:rsidR="00822C76" w:rsidRPr="00822C76">
            <w:t>an</w:t>
          </w:r>
          <w:proofErr w:type="gramEnd"/>
          <w:r w:rsidR="00822C76" w:rsidRPr="00822C76">
            <w:t xml:space="preserve"> </w:t>
          </w:r>
          <w:r>
            <w:t>n</w:t>
          </w:r>
          <w:r w:rsidRPr="0049029B">
            <w:t xml:space="preserve">on-financial professional </w:t>
          </w:r>
          <w:r>
            <w:t xml:space="preserve">interest </w:t>
          </w:r>
          <w:r w:rsidR="00822C76" w:rsidRPr="00822C76">
            <w:t xml:space="preserve">as he </w:t>
          </w:r>
          <w:r w:rsidRPr="0049029B">
            <w:t xml:space="preserve">has attended and participated in various meetings – National and International - discussing the clinical benefits and potential further development of the use of the product. </w:t>
          </w:r>
        </w:p>
        <w:p w14:paraId="5B9144EA" w14:textId="73CD6046" w:rsidR="00822C76" w:rsidRDefault="00822C76" w:rsidP="00822C76">
          <w:pPr>
            <w:pStyle w:val="Bulletindent1"/>
            <w:numPr>
              <w:ilvl w:val="0"/>
              <w:numId w:val="0"/>
            </w:numPr>
            <w:ind w:left="2269"/>
          </w:pPr>
          <w:r w:rsidRPr="00822C76">
            <w:lastRenderedPageBreak/>
            <w:t xml:space="preserve">It was agreed that his declaration would </w:t>
          </w:r>
          <w:r w:rsidR="00676D3D">
            <w:t xml:space="preserve">not </w:t>
          </w:r>
          <w:r w:rsidRPr="00822C76">
            <w:t xml:space="preserve">prevent </w:t>
          </w:r>
          <w:r w:rsidR="0049029B">
            <w:t>Mr Collier</w:t>
          </w:r>
          <w:r w:rsidRPr="00822C76">
            <w:t xml:space="preserve"> from </w:t>
          </w:r>
          <w:r w:rsidR="00676D3D" w:rsidRPr="004A479F">
            <w:t>participating in this section of the meeting</w:t>
          </w:r>
          <w:r w:rsidR="00676D3D">
            <w:t>.</w:t>
          </w:r>
        </w:p>
        <w:bookmarkStart w:id="5" w:name="_Hlk78965663" w:displacedByCustomXml="next"/>
        <w:bookmarkStart w:id="6" w:name="_Hlk76998053" w:displacedByCustomXml="next"/>
        <w:sdt>
          <w:sdtPr>
            <w:id w:val="996620775"/>
            <w:placeholder>
              <w:docPart w:val="A15B1CB9149A4545867E083BDD1767EE"/>
            </w:placeholder>
          </w:sdtPr>
          <w:sdtEndPr/>
          <w:sdtContent>
            <w:bookmarkEnd w:id="6" w:displacedByCustomXml="prev"/>
            <w:bookmarkEnd w:id="5" w:displacedByCustomXml="prev"/>
            <w:p w14:paraId="59FAD12A" w14:textId="68855BDF" w:rsidR="006843D4" w:rsidRDefault="006843D4" w:rsidP="006843D4">
              <w:pPr>
                <w:pStyle w:val="Bulletindent1"/>
              </w:pPr>
              <w:r>
                <w:t>Ms</w:t>
              </w:r>
              <w:r w:rsidR="00676D3D">
                <w:t xml:space="preserve"> </w:t>
              </w:r>
              <w:r w:rsidRPr="006843D4">
                <w:t xml:space="preserve">Denise Woodd </w:t>
              </w:r>
              <w:r w:rsidR="00676D3D">
                <w:t xml:space="preserve">declared a </w:t>
              </w:r>
              <w:r>
                <w:t>d</w:t>
              </w:r>
              <w:r w:rsidRPr="006843D4">
                <w:t xml:space="preserve">irect - financial </w:t>
              </w:r>
              <w:r w:rsidR="00676D3D">
                <w:t>interest as she</w:t>
              </w:r>
              <w:r>
                <w:t xml:space="preserve"> supported part time post to advise and educate primary care nursing staff (honorary contract currently with both Trusts who endorsed the supported post).</w:t>
              </w:r>
            </w:p>
            <w:p w14:paraId="5F227318" w14:textId="50EBF67D" w:rsidR="006843D4" w:rsidRDefault="006843D4" w:rsidP="006843D4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>
                <w:t xml:space="preserve">She also sometimes does </w:t>
              </w:r>
              <w:proofErr w:type="gramStart"/>
              <w:r>
                <w:t>teaching</w:t>
              </w:r>
              <w:proofErr w:type="gramEnd"/>
              <w:r>
                <w:t xml:space="preserve"> or support work for her local Trust with an honorary contract and </w:t>
              </w:r>
              <w:proofErr w:type="spellStart"/>
              <w:r>
                <w:t>BBraun</w:t>
              </w:r>
              <w:proofErr w:type="spellEnd"/>
              <w:r>
                <w:t xml:space="preserve"> support those hours.</w:t>
              </w:r>
            </w:p>
            <w:p w14:paraId="5B1C1FB1" w14:textId="53BA33EE" w:rsidR="000627B6" w:rsidRPr="007B6C87" w:rsidRDefault="00676D3D" w:rsidP="006843D4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>
                <w:t xml:space="preserve">It was agreed that her declaration would not prevent </w:t>
              </w:r>
              <w:r w:rsidR="006843D4">
                <w:t>Ms Woodd</w:t>
              </w:r>
              <w:r>
                <w:t xml:space="preserve"> from providing expert advice to the committee.</w:t>
              </w:r>
            </w:p>
          </w:sdtContent>
        </w:sdt>
      </w:sdtContent>
    </w:sdt>
    <w:bookmarkEnd w:id="4"/>
    <w:p w14:paraId="5F1DF116" w14:textId="3FE5FD77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6843D4" w:rsidRPr="006843D4">
        <w:t>Prof Allan Wailoo</w:t>
      </w:r>
      <w:r w:rsidR="006843D4">
        <w:t xml:space="preserve"> and </w:t>
      </w:r>
      <w:r w:rsidR="006843D4" w:rsidRPr="006843D4">
        <w:t>Lirije Hyseni</w:t>
      </w:r>
      <w:r w:rsidR="006843D4">
        <w:t>.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2C60BB8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95FAC2D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Pr="00C02D61">
        <w:t xml:space="preserve"> in line with their decisions</w:t>
      </w:r>
    </w:p>
    <w:p w14:paraId="669E7EFA" w14:textId="77777777" w:rsidR="00260677" w:rsidRPr="00C02D61" w:rsidRDefault="00260677" w:rsidP="00260677">
      <w:pPr>
        <w:pStyle w:val="Level3numbered"/>
        <w:numPr>
          <w:ilvl w:val="0"/>
          <w:numId w:val="0"/>
        </w:numPr>
        <w:ind w:left="2155"/>
      </w:pPr>
    </w:p>
    <w:p w14:paraId="7C336D19" w14:textId="126EAC56" w:rsidR="009B5D1C" w:rsidRPr="00C02D61" w:rsidRDefault="009F1156" w:rsidP="00930F26">
      <w:pPr>
        <w:pStyle w:val="Heading2"/>
      </w:pPr>
      <w:r>
        <w:t>5</w:t>
      </w:r>
      <w:r w:rsidR="00930F26">
        <w:t xml:space="preserve">. </w:t>
      </w:r>
      <w:r w:rsidR="00236AD0" w:rsidRPr="00C02D61">
        <w:t>Date of the next meeting</w:t>
      </w:r>
    </w:p>
    <w:p w14:paraId="64D25066" w14:textId="7EDF9F60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6843D4">
            <w:t>21 January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5"/>
  </w:num>
  <w:num w:numId="4">
    <w:abstractNumId w:val="21"/>
  </w:num>
  <w:num w:numId="5">
    <w:abstractNumId w:val="28"/>
  </w:num>
  <w:num w:numId="6">
    <w:abstractNumId w:val="31"/>
  </w:num>
  <w:num w:numId="7">
    <w:abstractNumId w:val="10"/>
  </w:num>
  <w:num w:numId="8">
    <w:abstractNumId w:val="14"/>
  </w:num>
  <w:num w:numId="9">
    <w:abstractNumId w:val="29"/>
  </w:num>
  <w:num w:numId="10">
    <w:abstractNumId w:val="28"/>
  </w:num>
  <w:num w:numId="11">
    <w:abstractNumId w:val="28"/>
  </w:num>
  <w:num w:numId="12">
    <w:abstractNumId w:val="28"/>
  </w:num>
  <w:num w:numId="13">
    <w:abstractNumId w:val="16"/>
  </w:num>
  <w:num w:numId="14">
    <w:abstractNumId w:val="23"/>
  </w:num>
  <w:num w:numId="15">
    <w:abstractNumId w:val="12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</w:num>
  <w:num w:numId="30">
    <w:abstractNumId w:val="19"/>
  </w:num>
  <w:num w:numId="31">
    <w:abstractNumId w:val="27"/>
  </w:num>
  <w:num w:numId="32">
    <w:abstractNumId w:val="22"/>
  </w:num>
  <w:num w:numId="33">
    <w:abstractNumId w:val="30"/>
  </w:num>
  <w:num w:numId="34">
    <w:abstractNumId w:val="26"/>
  </w:num>
  <w:num w:numId="35">
    <w:abstractNumId w:val="11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31524"/>
    <w:rsid w:val="00040BED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4E08"/>
    <w:rsid w:val="000D1197"/>
    <w:rsid w:val="000F04B6"/>
    <w:rsid w:val="0010461D"/>
    <w:rsid w:val="001079E3"/>
    <w:rsid w:val="00107EAC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72919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60677"/>
    <w:rsid w:val="002748D1"/>
    <w:rsid w:val="00277DAE"/>
    <w:rsid w:val="00284D69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55B38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5516"/>
    <w:rsid w:val="003E65BA"/>
    <w:rsid w:val="003F4378"/>
    <w:rsid w:val="003F5516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67F7F"/>
    <w:rsid w:val="0049029B"/>
    <w:rsid w:val="004B45D0"/>
    <w:rsid w:val="004E02E2"/>
    <w:rsid w:val="004F0682"/>
    <w:rsid w:val="004F6A5C"/>
    <w:rsid w:val="00507F46"/>
    <w:rsid w:val="00530F58"/>
    <w:rsid w:val="005360C8"/>
    <w:rsid w:val="005419E1"/>
    <w:rsid w:val="00556AD2"/>
    <w:rsid w:val="00565F33"/>
    <w:rsid w:val="0057580C"/>
    <w:rsid w:val="00593560"/>
    <w:rsid w:val="00596F1C"/>
    <w:rsid w:val="005A21EC"/>
    <w:rsid w:val="005C0A14"/>
    <w:rsid w:val="005D2B46"/>
    <w:rsid w:val="005E24AD"/>
    <w:rsid w:val="005E2873"/>
    <w:rsid w:val="005E2FA2"/>
    <w:rsid w:val="005E457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B6C87"/>
    <w:rsid w:val="007C331F"/>
    <w:rsid w:val="007C5EC3"/>
    <w:rsid w:val="007D0D24"/>
    <w:rsid w:val="007E4327"/>
    <w:rsid w:val="007F5E7F"/>
    <w:rsid w:val="00822C76"/>
    <w:rsid w:val="008236B6"/>
    <w:rsid w:val="00835FBC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E0E0D"/>
    <w:rsid w:val="008E75F2"/>
    <w:rsid w:val="00903E68"/>
    <w:rsid w:val="009114CE"/>
    <w:rsid w:val="00911BB7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D11E93"/>
    <w:rsid w:val="00D14E64"/>
    <w:rsid w:val="00D22F90"/>
    <w:rsid w:val="00D33D2F"/>
    <w:rsid w:val="00D36E00"/>
    <w:rsid w:val="00D55E71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356C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465D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15B1CB9149A4545867E083BDD17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F1D3-E8D6-4797-81C6-CCD6A537C576}"/>
      </w:docPartPr>
      <w:docPartBody>
        <w:p w:rsidR="00495CC2" w:rsidRDefault="00107A4F" w:rsidP="00107A4F">
          <w:pPr>
            <w:pStyle w:val="A15B1CB9149A4545867E083BDD1767E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495CC2"/>
    <w:rsid w:val="009C4590"/>
    <w:rsid w:val="00BE05C9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56D1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5B1CB9149A4545867E083BDD1767EE">
    <w:name w:val="A15B1CB9149A4545867E083BDD1767EE"/>
    <w:rsid w:val="00107A4F"/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2022-02-14T14:56:00Z</dcterms:created>
  <dcterms:modified xsi:type="dcterms:W3CDTF">2022-02-14T14:56:00Z</dcterms:modified>
</cp:coreProperties>
</file>