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2D1B" w14:textId="77777777" w:rsidR="003B1C33" w:rsidRDefault="00E9588A" w:rsidP="003B1C33">
      <w:pPr>
        <w:pStyle w:val="Title"/>
      </w:pPr>
      <w:r>
        <w:t>[</w:t>
      </w:r>
      <w:r w:rsidR="00C61243">
        <w:t>Company l</w:t>
      </w:r>
      <w:r>
        <w:t>etterhead]</w:t>
      </w:r>
    </w:p>
    <w:p w14:paraId="1B3E2B05" w14:textId="77777777" w:rsidR="00E9588A" w:rsidRDefault="00E9588A" w:rsidP="00E9588A">
      <w:pPr>
        <w:pStyle w:val="Heading1"/>
      </w:pPr>
    </w:p>
    <w:p w14:paraId="3B0519DC" w14:textId="77777777" w:rsidR="00E9588A" w:rsidRDefault="004A25A1" w:rsidP="00E9588A">
      <w:pPr>
        <w:pStyle w:val="Paragraph"/>
        <w:numPr>
          <w:ilvl w:val="0"/>
          <w:numId w:val="0"/>
        </w:numPr>
        <w:spacing w:before="0" w:after="0" w:line="360" w:lineRule="auto"/>
      </w:pPr>
      <w:r>
        <w:t>[Insert date]</w:t>
      </w:r>
    </w:p>
    <w:p w14:paraId="4DBDEBDB" w14:textId="77777777" w:rsidR="00E9588A" w:rsidRDefault="00E9588A" w:rsidP="00E9588A">
      <w:pPr>
        <w:pStyle w:val="Paragraph"/>
        <w:numPr>
          <w:ilvl w:val="0"/>
          <w:numId w:val="0"/>
        </w:numPr>
        <w:spacing w:before="0" w:after="0" w:line="360" w:lineRule="auto"/>
      </w:pPr>
    </w:p>
    <w:p w14:paraId="0A0E0FB9" w14:textId="77777777" w:rsidR="00E9588A" w:rsidRDefault="004A25A1" w:rsidP="00E9588A">
      <w:pPr>
        <w:pStyle w:val="Paragraph"/>
        <w:numPr>
          <w:ilvl w:val="0"/>
          <w:numId w:val="0"/>
        </w:numPr>
        <w:spacing w:before="0" w:after="0" w:line="360" w:lineRule="auto"/>
      </w:pPr>
      <w:r>
        <w:t>Dr Mark Chakravarty</w:t>
      </w:r>
    </w:p>
    <w:p w14:paraId="587DD38B" w14:textId="77777777" w:rsidR="004A25A1" w:rsidRDefault="004A25A1" w:rsidP="00E9588A">
      <w:pPr>
        <w:pStyle w:val="Paragraph"/>
        <w:numPr>
          <w:ilvl w:val="0"/>
          <w:numId w:val="0"/>
        </w:numPr>
        <w:spacing w:before="0" w:after="0" w:line="360" w:lineRule="auto"/>
      </w:pPr>
      <w:r>
        <w:t xml:space="preserve">Lead </w:t>
      </w:r>
      <w:r w:rsidR="00180B28">
        <w:t>n</w:t>
      </w:r>
      <w:r>
        <w:t xml:space="preserve">on-executive director </w:t>
      </w:r>
      <w:r w:rsidR="00180B28">
        <w:t>for</w:t>
      </w:r>
      <w:r>
        <w:t xml:space="preserve"> </w:t>
      </w:r>
      <w:proofErr w:type="gramStart"/>
      <w:r>
        <w:t>appeals</w:t>
      </w:r>
      <w:proofErr w:type="gramEnd"/>
      <w:r>
        <w:t xml:space="preserve"> </w:t>
      </w:r>
    </w:p>
    <w:p w14:paraId="6E296332" w14:textId="77777777" w:rsidR="00E9588A" w:rsidRDefault="00E9588A" w:rsidP="00E9588A">
      <w:pPr>
        <w:pStyle w:val="Paragraph"/>
        <w:numPr>
          <w:ilvl w:val="0"/>
          <w:numId w:val="0"/>
        </w:numPr>
        <w:spacing w:before="0" w:after="0" w:line="360" w:lineRule="auto"/>
      </w:pPr>
      <w:r>
        <w:t>National Institute for Health and C</w:t>
      </w:r>
      <w:r w:rsidR="00DA6179">
        <w:t>are</w:t>
      </w:r>
      <w:r>
        <w:t xml:space="preserve"> Excellence</w:t>
      </w:r>
    </w:p>
    <w:p w14:paraId="44CF5DFD" w14:textId="77777777" w:rsidR="00E9588A" w:rsidRDefault="00FB1BAF" w:rsidP="00E9588A">
      <w:pPr>
        <w:pStyle w:val="Paragraph"/>
        <w:numPr>
          <w:ilvl w:val="0"/>
          <w:numId w:val="0"/>
        </w:numPr>
        <w:spacing w:before="0" w:after="0" w:line="360" w:lineRule="auto"/>
      </w:pPr>
      <w:r>
        <w:t>2</w:t>
      </w:r>
      <w:r w:rsidRPr="00FB1BAF">
        <w:rPr>
          <w:vertAlign w:val="superscript"/>
        </w:rPr>
        <w:t>nd</w:t>
      </w:r>
      <w:r>
        <w:t xml:space="preserve"> Floor</w:t>
      </w:r>
    </w:p>
    <w:p w14:paraId="6255913E" w14:textId="77777777" w:rsidR="00FB1BAF" w:rsidRDefault="00FB1BAF" w:rsidP="00E9588A">
      <w:pPr>
        <w:pStyle w:val="Paragraph"/>
        <w:numPr>
          <w:ilvl w:val="0"/>
          <w:numId w:val="0"/>
        </w:numPr>
        <w:spacing w:before="0" w:after="0" w:line="360" w:lineRule="auto"/>
      </w:pPr>
      <w:r>
        <w:t>2 Redman Place</w:t>
      </w:r>
    </w:p>
    <w:p w14:paraId="07B1EBAB" w14:textId="77777777" w:rsidR="00E9588A" w:rsidRDefault="00E9588A" w:rsidP="00E9588A">
      <w:pPr>
        <w:pStyle w:val="Paragraph"/>
        <w:numPr>
          <w:ilvl w:val="0"/>
          <w:numId w:val="0"/>
        </w:numPr>
        <w:spacing w:before="0" w:after="0" w:line="360" w:lineRule="auto"/>
      </w:pPr>
      <w:r>
        <w:t xml:space="preserve">London </w:t>
      </w:r>
      <w:r w:rsidR="00FB1BAF">
        <w:t>E20 1JQ</w:t>
      </w:r>
    </w:p>
    <w:p w14:paraId="4FAAA110" w14:textId="77777777" w:rsidR="00E9588A" w:rsidRDefault="00E9588A" w:rsidP="00E9588A">
      <w:pPr>
        <w:pStyle w:val="Paragraph"/>
        <w:numPr>
          <w:ilvl w:val="0"/>
          <w:numId w:val="0"/>
        </w:numPr>
        <w:spacing w:before="0" w:after="0" w:line="360" w:lineRule="auto"/>
      </w:pPr>
    </w:p>
    <w:p w14:paraId="5FF1C784" w14:textId="77777777" w:rsidR="00E9588A" w:rsidRDefault="00E9588A" w:rsidP="00E9588A">
      <w:pPr>
        <w:pStyle w:val="Paragraph"/>
        <w:numPr>
          <w:ilvl w:val="0"/>
          <w:numId w:val="0"/>
        </w:numPr>
        <w:spacing w:before="0" w:after="0" w:line="360" w:lineRule="auto"/>
      </w:pPr>
      <w:r>
        <w:t xml:space="preserve">Dear </w:t>
      </w:r>
      <w:r w:rsidR="004A25A1">
        <w:t>Dr Chakravarty</w:t>
      </w:r>
      <w:r w:rsidR="0098460E">
        <w:t>,</w:t>
      </w:r>
    </w:p>
    <w:p w14:paraId="597FF196" w14:textId="77777777" w:rsidR="00E9588A" w:rsidRDefault="00E9588A" w:rsidP="00AA2F7F">
      <w:pPr>
        <w:pStyle w:val="Heading1"/>
      </w:pPr>
      <w:r>
        <w:t>Final Appraisal</w:t>
      </w:r>
      <w:r w:rsidR="000C1B5A">
        <w:rPr>
          <w:lang w:val="en-GB"/>
        </w:rPr>
        <w:t>/Evaluation [delete as appropriate]</w:t>
      </w:r>
      <w:r>
        <w:t xml:space="preserve"> D</w:t>
      </w:r>
      <w:r w:rsidR="004A25A1">
        <w:t>ocument</w:t>
      </w:r>
      <w:r>
        <w:t xml:space="preserve"> – </w:t>
      </w:r>
      <w:r w:rsidR="004A25A1">
        <w:t>insert topic name</w:t>
      </w:r>
    </w:p>
    <w:p w14:paraId="1C63F125" w14:textId="77777777" w:rsidR="004A25A1" w:rsidRPr="004A25A1" w:rsidRDefault="004A25A1" w:rsidP="00AA2F7F">
      <w:pPr>
        <w:pStyle w:val="Heading2"/>
      </w:pPr>
      <w:r w:rsidRPr="004A25A1">
        <w:t>Introduction</w:t>
      </w:r>
    </w:p>
    <w:p w14:paraId="4126D043" w14:textId="77777777" w:rsidR="00180B28" w:rsidRDefault="00B71037" w:rsidP="00B71037">
      <w:pPr>
        <w:pStyle w:val="Paragraph"/>
        <w:numPr>
          <w:ilvl w:val="0"/>
          <w:numId w:val="0"/>
        </w:numPr>
        <w:spacing w:before="0" w:after="0" w:line="360" w:lineRule="auto"/>
      </w:pPr>
      <w:r>
        <w:t xml:space="preserve">Please briefly explain </w:t>
      </w:r>
      <w:r w:rsidR="004A25A1">
        <w:t xml:space="preserve">why </w:t>
      </w:r>
      <w:r w:rsidR="0009025F">
        <w:t xml:space="preserve">the consultee organisation is making an appeal against the final draft guidance and on </w:t>
      </w:r>
      <w:r>
        <w:t xml:space="preserve">which of the </w:t>
      </w:r>
      <w:r w:rsidR="006F38DC">
        <w:t xml:space="preserve">following </w:t>
      </w:r>
      <w:r>
        <w:t xml:space="preserve">permitted grounds: </w:t>
      </w:r>
    </w:p>
    <w:p w14:paraId="0910808C" w14:textId="77777777" w:rsidR="008767C6" w:rsidRPr="00180B28" w:rsidRDefault="008767C6" w:rsidP="00AA2F7F">
      <w:pPr>
        <w:pStyle w:val="Heading3"/>
      </w:pPr>
      <w:r w:rsidRPr="00180B28">
        <w:t xml:space="preserve">Ground </w:t>
      </w:r>
      <w:r w:rsidR="0009025F" w:rsidRPr="00180B28">
        <w:t>1</w:t>
      </w:r>
      <w:r w:rsidR="00FE4C4D" w:rsidRPr="00180B28">
        <w:t>(</w:t>
      </w:r>
      <w:r w:rsidR="0009025F" w:rsidRPr="00180B28">
        <w:t>a): NICE has failed to act fairly</w:t>
      </w:r>
      <w:r w:rsidRPr="00180B28">
        <w:tab/>
      </w:r>
    </w:p>
    <w:p w14:paraId="5920250B" w14:textId="77777777" w:rsidR="008767C6" w:rsidRPr="005501ED" w:rsidRDefault="005501ED" w:rsidP="0009025F">
      <w:pPr>
        <w:pStyle w:val="Numberedlevel3text"/>
        <w:numPr>
          <w:ilvl w:val="0"/>
          <w:numId w:val="0"/>
        </w:numPr>
        <w:spacing w:after="0" w:line="240" w:lineRule="auto"/>
        <w:rPr>
          <w:rFonts w:cs="Times New Roman"/>
          <w:bCs w:val="0"/>
          <w:lang w:val="en-GB" w:eastAsia="en-GB"/>
        </w:rPr>
      </w:pPr>
      <w:r>
        <w:rPr>
          <w:rFonts w:cs="Times New Roman"/>
          <w:bCs w:val="0"/>
          <w:lang w:val="en-GB" w:eastAsia="en-GB"/>
        </w:rPr>
        <w:t>A consultee may appeal on this</w:t>
      </w:r>
      <w:r w:rsidR="00FE4C4D" w:rsidRPr="005501ED">
        <w:rPr>
          <w:rFonts w:cs="Times New Roman"/>
          <w:bCs w:val="0"/>
          <w:lang w:val="en-GB" w:eastAsia="en-GB"/>
        </w:rPr>
        <w:t xml:space="preserve"> ground i</w:t>
      </w:r>
      <w:r>
        <w:rPr>
          <w:rFonts w:cs="Times New Roman"/>
          <w:bCs w:val="0"/>
          <w:lang w:val="en-GB" w:eastAsia="en-GB"/>
        </w:rPr>
        <w:t>f it believes</w:t>
      </w:r>
      <w:r w:rsidR="0009025F" w:rsidRPr="005501ED">
        <w:rPr>
          <w:rFonts w:cs="Times New Roman"/>
          <w:bCs w:val="0"/>
          <w:lang w:val="en-GB" w:eastAsia="en-GB"/>
        </w:rPr>
        <w:t xml:space="preserve"> they have not been treated fairly by NICE or the advisory committee because the published process has not been followed. This ground relates only to the fairness of the process followed and not to the content of the final draft guidance.</w:t>
      </w:r>
    </w:p>
    <w:p w14:paraId="4139FAF3" w14:textId="77777777" w:rsidR="00FE4C4D" w:rsidRPr="005501ED" w:rsidRDefault="00FE4C4D" w:rsidP="0009025F">
      <w:pPr>
        <w:pStyle w:val="Numberedlevel3text"/>
        <w:numPr>
          <w:ilvl w:val="0"/>
          <w:numId w:val="0"/>
        </w:numPr>
        <w:spacing w:after="0" w:line="240" w:lineRule="auto"/>
        <w:rPr>
          <w:rFonts w:cs="Times New Roman"/>
          <w:bCs w:val="0"/>
          <w:lang w:val="en-GB" w:eastAsia="en-GB"/>
        </w:rPr>
      </w:pPr>
      <w:r w:rsidRPr="005501ED">
        <w:rPr>
          <w:rFonts w:cs="Times New Roman"/>
          <w:bCs w:val="0"/>
          <w:lang w:val="en-GB" w:eastAsia="en-GB"/>
        </w:rPr>
        <w:t>This ground of appeal does not cover unfairness in the colloquial sense, for instance that it is 'unfair' to patients not to provide a treatment.</w:t>
      </w:r>
    </w:p>
    <w:p w14:paraId="685D21F4" w14:textId="77777777" w:rsidR="00FE4C4D" w:rsidRPr="005501ED" w:rsidRDefault="00FE4C4D" w:rsidP="0009025F">
      <w:pPr>
        <w:pStyle w:val="Numberedlevel3text"/>
        <w:numPr>
          <w:ilvl w:val="0"/>
          <w:numId w:val="0"/>
        </w:numPr>
        <w:spacing w:after="0" w:line="240" w:lineRule="auto"/>
        <w:rPr>
          <w:rFonts w:cs="Times New Roman"/>
          <w:bCs w:val="0"/>
          <w:lang w:val="en-GB" w:eastAsia="en-GB"/>
        </w:rPr>
      </w:pPr>
    </w:p>
    <w:p w14:paraId="57EC7A23" w14:textId="77777777" w:rsidR="00FE4C4D" w:rsidRPr="00180B28" w:rsidRDefault="00FE4C4D" w:rsidP="00AA2F7F">
      <w:pPr>
        <w:pStyle w:val="Heading3"/>
      </w:pPr>
      <w:r w:rsidRPr="00180B28">
        <w:t>Ground 1(b): NICE has exceeded its powers</w:t>
      </w:r>
    </w:p>
    <w:p w14:paraId="26166B28" w14:textId="77777777" w:rsidR="00FE4C4D" w:rsidRPr="005501ED" w:rsidRDefault="00FE4C4D" w:rsidP="0009025F">
      <w:pPr>
        <w:pStyle w:val="Numberedlevel3text"/>
        <w:numPr>
          <w:ilvl w:val="0"/>
          <w:numId w:val="0"/>
        </w:numPr>
        <w:spacing w:after="0" w:line="240" w:lineRule="auto"/>
        <w:rPr>
          <w:rFonts w:cs="Times New Roman"/>
          <w:bCs w:val="0"/>
          <w:lang w:val="en-GB" w:eastAsia="en-GB"/>
        </w:rPr>
      </w:pPr>
      <w:r w:rsidRPr="005501ED">
        <w:rPr>
          <w:rFonts w:cs="Times New Roman"/>
          <w:bCs w:val="0"/>
          <w:lang w:val="en-GB" w:eastAsia="en-GB"/>
        </w:rPr>
        <w:t>A</w:t>
      </w:r>
      <w:r w:rsidR="005501ED">
        <w:rPr>
          <w:rFonts w:cs="Times New Roman"/>
          <w:bCs w:val="0"/>
          <w:lang w:val="en-GB" w:eastAsia="en-GB"/>
        </w:rPr>
        <w:t xml:space="preserve"> consultee</w:t>
      </w:r>
      <w:r w:rsidRPr="005501ED">
        <w:rPr>
          <w:rFonts w:cs="Times New Roman"/>
          <w:bCs w:val="0"/>
          <w:lang w:val="en-GB" w:eastAsia="en-GB"/>
        </w:rPr>
        <w:t xml:space="preserve"> may appeal on this ground if </w:t>
      </w:r>
      <w:r w:rsidR="00E649E4">
        <w:rPr>
          <w:rFonts w:cs="Times New Roman"/>
          <w:bCs w:val="0"/>
          <w:lang w:val="en-GB" w:eastAsia="en-GB"/>
        </w:rPr>
        <w:t>they</w:t>
      </w:r>
      <w:r w:rsidRPr="005501ED">
        <w:rPr>
          <w:rFonts w:cs="Times New Roman"/>
          <w:bCs w:val="0"/>
          <w:lang w:val="en-GB" w:eastAsia="en-GB"/>
        </w:rPr>
        <w:t xml:space="preserve"> </w:t>
      </w:r>
      <w:r w:rsidR="00E649E4">
        <w:rPr>
          <w:rFonts w:cs="Times New Roman"/>
          <w:bCs w:val="0"/>
          <w:lang w:val="en-GB" w:eastAsia="en-GB"/>
        </w:rPr>
        <w:t>believe</w:t>
      </w:r>
      <w:r w:rsidRPr="005501ED">
        <w:rPr>
          <w:rFonts w:cs="Times New Roman"/>
          <w:bCs w:val="0"/>
          <w:lang w:val="en-GB" w:eastAsia="en-GB"/>
        </w:rPr>
        <w:t xml:space="preserve"> that NICE has acted outside its remit or has acted unlawfully</w:t>
      </w:r>
      <w:r w:rsidR="005501ED" w:rsidRPr="005501ED">
        <w:rPr>
          <w:rFonts w:cs="Times New Roman"/>
          <w:bCs w:val="0"/>
          <w:lang w:val="en-GB" w:eastAsia="en-GB"/>
        </w:rPr>
        <w:t xml:space="preserve">, </w:t>
      </w:r>
      <w:proofErr w:type="gramStart"/>
      <w:r w:rsidR="005501ED" w:rsidRPr="005501ED">
        <w:rPr>
          <w:rFonts w:cs="Times New Roman"/>
          <w:bCs w:val="0"/>
          <w:lang w:val="en-GB" w:eastAsia="en-GB"/>
        </w:rPr>
        <w:t>i.e.</w:t>
      </w:r>
      <w:proofErr w:type="gramEnd"/>
      <w:r w:rsidR="005501ED" w:rsidRPr="005501ED">
        <w:rPr>
          <w:rFonts w:cs="Times New Roman"/>
          <w:bCs w:val="0"/>
          <w:lang w:val="en-GB" w:eastAsia="en-GB"/>
        </w:rPr>
        <w:t xml:space="preserve"> outside of the statutory instruments under which it was established and the directions and guidance issued by the Secretary of State for Health and Social Care.</w:t>
      </w:r>
    </w:p>
    <w:p w14:paraId="45199A39" w14:textId="77777777" w:rsidR="00FE4C4D" w:rsidRPr="005501ED" w:rsidRDefault="00FE4C4D" w:rsidP="0009025F">
      <w:pPr>
        <w:pStyle w:val="Numberedlevel3text"/>
        <w:numPr>
          <w:ilvl w:val="0"/>
          <w:numId w:val="0"/>
        </w:numPr>
        <w:spacing w:after="0" w:line="240" w:lineRule="auto"/>
        <w:rPr>
          <w:rFonts w:cs="Times New Roman"/>
          <w:bCs w:val="0"/>
          <w:lang w:val="en-GB" w:eastAsia="en-GB"/>
        </w:rPr>
      </w:pPr>
    </w:p>
    <w:p w14:paraId="023E5B7F" w14:textId="77777777" w:rsidR="008767C6" w:rsidRPr="00180B28" w:rsidRDefault="008767C6" w:rsidP="00AA2F7F">
      <w:pPr>
        <w:pStyle w:val="Heading3"/>
      </w:pPr>
      <w:r w:rsidRPr="00180B28">
        <w:lastRenderedPageBreak/>
        <w:t>Ground two: The recommendation is unreasonable in the light of the evidence submitted to NICE.</w:t>
      </w:r>
    </w:p>
    <w:p w14:paraId="2D48C1FF" w14:textId="77777777" w:rsidR="00BC6FDE" w:rsidRPr="00A05267" w:rsidRDefault="005501ED" w:rsidP="00A05267">
      <w:pPr>
        <w:pStyle w:val="Numberedlevel3text"/>
        <w:numPr>
          <w:ilvl w:val="0"/>
          <w:numId w:val="0"/>
        </w:numPr>
        <w:spacing w:after="0" w:line="240" w:lineRule="auto"/>
        <w:rPr>
          <w:rFonts w:cs="Times New Roman"/>
          <w:bCs w:val="0"/>
          <w:lang w:val="en-GB" w:eastAsia="en-GB"/>
        </w:rPr>
      </w:pPr>
      <w:r w:rsidRPr="00A05267">
        <w:rPr>
          <w:rFonts w:cs="Times New Roman"/>
          <w:bCs w:val="0"/>
          <w:lang w:val="en-GB" w:eastAsia="en-GB"/>
        </w:rPr>
        <w:t xml:space="preserve">A consultee may appeal </w:t>
      </w:r>
      <w:r w:rsidR="00E649E4" w:rsidRPr="00A05267">
        <w:rPr>
          <w:rFonts w:cs="Times New Roman"/>
          <w:bCs w:val="0"/>
          <w:lang w:val="en-GB" w:eastAsia="en-GB"/>
        </w:rPr>
        <w:t>on</w:t>
      </w:r>
      <w:r w:rsidRPr="00A05267">
        <w:rPr>
          <w:rFonts w:cs="Times New Roman"/>
          <w:bCs w:val="0"/>
          <w:lang w:val="en-GB" w:eastAsia="en-GB"/>
        </w:rPr>
        <w:t xml:space="preserve"> this ground if they consider that the recommendations in the final draft guidance cannot reasonably be justified from the evidence presented to the committee. This ground means that the guidance is obviously and unarguably wrong, illogical, or so absurd that a reasonable advisory committee could not have reached such conclusions.</w:t>
      </w:r>
    </w:p>
    <w:p w14:paraId="5B472995" w14:textId="77777777" w:rsidR="005501ED" w:rsidRDefault="005501ED" w:rsidP="00E9588A">
      <w:pPr>
        <w:pStyle w:val="Paragraph"/>
        <w:numPr>
          <w:ilvl w:val="0"/>
          <w:numId w:val="0"/>
        </w:numPr>
        <w:spacing w:before="0" w:after="0" w:line="360" w:lineRule="auto"/>
      </w:pPr>
    </w:p>
    <w:p w14:paraId="541310B8" w14:textId="77777777" w:rsidR="00BC6FDE" w:rsidRPr="00EB3DBE" w:rsidRDefault="005501ED" w:rsidP="00E9588A">
      <w:pPr>
        <w:pStyle w:val="Paragraph"/>
        <w:numPr>
          <w:ilvl w:val="0"/>
          <w:numId w:val="0"/>
        </w:numPr>
        <w:spacing w:before="0" w:after="0" w:line="360" w:lineRule="auto"/>
        <w:rPr>
          <w:rStyle w:val="Hyperlink"/>
        </w:rPr>
      </w:pPr>
      <w:r>
        <w:t>For more information on the grounds of appeal p</w:t>
      </w:r>
      <w:r w:rsidR="00FE4C4D">
        <w:t>lease read</w:t>
      </w:r>
      <w:r w:rsidR="00EB3DBE">
        <w:t xml:space="preserve"> </w:t>
      </w:r>
      <w:hyperlink r:id="rId7" w:anchor="the-grounds-of-appeal" w:history="1">
        <w:r w:rsidR="00EB3DBE" w:rsidRPr="00EB3DBE">
          <w:rPr>
            <w:rStyle w:val="Hyperlink"/>
          </w:rPr>
          <w:t>section 4.3 'the grounds of appeal' of the appeals process guide.</w:t>
        </w:r>
      </w:hyperlink>
      <w:r w:rsidR="00FE4C4D">
        <w:t xml:space="preserve"> </w:t>
      </w:r>
      <w:r w:rsidR="00EB3DBE">
        <w:t xml:space="preserve"> </w:t>
      </w:r>
      <w:r w:rsidR="00EB3DBE">
        <w:fldChar w:fldCharType="begin"/>
      </w:r>
      <w:r w:rsidR="00EB3DBE">
        <w:instrText>HYPERLINK "https://www.nice.org.uk/process/pmg41/chapter/making-an-appeal" \l "the-grounds-of-appeal"</w:instrText>
      </w:r>
      <w:r w:rsidR="00EB3DBE">
        <w:fldChar w:fldCharType="separate"/>
      </w:r>
    </w:p>
    <w:p w14:paraId="7A7549A4" w14:textId="77777777" w:rsidR="005501ED" w:rsidRDefault="00EB3DBE" w:rsidP="00E9588A">
      <w:pPr>
        <w:pStyle w:val="Paragraph"/>
        <w:numPr>
          <w:ilvl w:val="0"/>
          <w:numId w:val="0"/>
        </w:numPr>
        <w:spacing w:before="0" w:after="0" w:line="360" w:lineRule="auto"/>
      </w:pPr>
      <w:r>
        <w:fldChar w:fldCharType="end"/>
      </w:r>
    </w:p>
    <w:p w14:paraId="009720E0" w14:textId="77777777" w:rsidR="0053083A" w:rsidRPr="002840DB" w:rsidRDefault="001E3730" w:rsidP="002840DB">
      <w:pPr>
        <w:pStyle w:val="Heading2"/>
      </w:pPr>
      <w:r w:rsidRPr="001E3730">
        <w:t>Ground 1</w:t>
      </w:r>
      <w:r w:rsidR="008767C6">
        <w:t>a</w:t>
      </w:r>
      <w:r w:rsidRPr="001E3730">
        <w:t xml:space="preserve">: </w:t>
      </w:r>
      <w:r w:rsidR="00497D92" w:rsidRPr="00497D92">
        <w:t>NICE ha</w:t>
      </w:r>
      <w:r w:rsidR="008767C6">
        <w:t>s f</w:t>
      </w:r>
      <w:r w:rsidR="00497D92" w:rsidRPr="00497D92">
        <w:t xml:space="preserve">ailed to act fairly </w:t>
      </w:r>
    </w:p>
    <w:p w14:paraId="40D4F470" w14:textId="77777777" w:rsidR="00045633" w:rsidRDefault="00371BD0" w:rsidP="002840DB">
      <w:pPr>
        <w:pStyle w:val="Heading3"/>
      </w:pPr>
      <w:r w:rsidRPr="00371BD0">
        <w:t>1</w:t>
      </w:r>
      <w:r w:rsidR="0021302E">
        <w:t>(</w:t>
      </w:r>
      <w:r w:rsidRPr="00371BD0">
        <w:t>a</w:t>
      </w:r>
      <w:r w:rsidR="0021302E">
        <w:t>).</w:t>
      </w:r>
      <w:r w:rsidRPr="00371BD0">
        <w:t>1</w:t>
      </w:r>
      <w:r w:rsidRPr="00371BD0">
        <w:tab/>
      </w:r>
      <w:bookmarkStart w:id="0" w:name="_Hlk97737409"/>
      <w:r w:rsidR="00A80FF5" w:rsidRPr="0021302E">
        <w:t xml:space="preserve">Insert </w:t>
      </w:r>
      <w:r w:rsidR="0021302E" w:rsidRPr="0021302E">
        <w:t xml:space="preserve">the </w:t>
      </w:r>
      <w:r w:rsidR="00A80FF5" w:rsidRPr="0021302E">
        <w:t>appeal point</w:t>
      </w:r>
      <w:r w:rsidR="0021302E">
        <w:t xml:space="preserve"> as a subheading</w:t>
      </w:r>
      <w:r w:rsidR="00A80FF5">
        <w:t xml:space="preserve"> </w:t>
      </w:r>
      <w:bookmarkEnd w:id="0"/>
    </w:p>
    <w:p w14:paraId="44B235F8" w14:textId="77777777" w:rsidR="0021302E" w:rsidRDefault="005067D8" w:rsidP="00BC6FDE">
      <w:pPr>
        <w:pStyle w:val="Paragraph"/>
        <w:numPr>
          <w:ilvl w:val="0"/>
          <w:numId w:val="0"/>
        </w:numPr>
        <w:spacing w:before="0" w:after="0" w:line="360" w:lineRule="auto"/>
        <w:ind w:left="720"/>
      </w:pPr>
      <w:bookmarkStart w:id="1" w:name="_Hlk97737424"/>
      <w:r>
        <w:t>P</w:t>
      </w:r>
      <w:r w:rsidR="00B71037">
        <w:t>lease</w:t>
      </w:r>
      <w:r w:rsidR="00A05267">
        <w:t xml:space="preserve"> p</w:t>
      </w:r>
      <w:r w:rsidR="00A80FF5" w:rsidRPr="00BC6FDE">
        <w:t>rovide a</w:t>
      </w:r>
      <w:r w:rsidR="0021302E" w:rsidRPr="0021302E">
        <w:t xml:space="preserve"> summary (no more than 100 words) </w:t>
      </w:r>
      <w:r w:rsidR="00A05267">
        <w:t xml:space="preserve">for this </w:t>
      </w:r>
      <w:proofErr w:type="gramStart"/>
      <w:r w:rsidR="00A05267">
        <w:t>particular</w:t>
      </w:r>
      <w:r w:rsidR="0021302E" w:rsidRPr="0021302E">
        <w:t xml:space="preserve"> appeal</w:t>
      </w:r>
      <w:proofErr w:type="gramEnd"/>
      <w:r w:rsidR="0021302E" w:rsidRPr="0021302E">
        <w:t xml:space="preserve"> point, which can be cut and pasted into a summary </w:t>
      </w:r>
      <w:r w:rsidR="00B71037">
        <w:t xml:space="preserve">of the permitted </w:t>
      </w:r>
      <w:r w:rsidR="00A05267">
        <w:t>appeal p</w:t>
      </w:r>
      <w:r w:rsidR="007A2C36">
        <w:t>oints</w:t>
      </w:r>
      <w:r w:rsidR="00A05267">
        <w:t xml:space="preserve"> in the </w:t>
      </w:r>
      <w:r w:rsidR="00B71037">
        <w:t xml:space="preserve">event </w:t>
      </w:r>
      <w:r w:rsidR="00A05267">
        <w:t>this is confirmed as a valid appeal point during the scrutiny stage</w:t>
      </w:r>
      <w:r w:rsidR="0021302E">
        <w:t>.</w:t>
      </w:r>
      <w:r w:rsidR="0021302E" w:rsidRPr="0021302E">
        <w:t xml:space="preserve"> </w:t>
      </w:r>
      <w:r w:rsidR="00B71037">
        <w:t>(</w:t>
      </w:r>
      <w:proofErr w:type="gramStart"/>
      <w:r w:rsidR="00B71037">
        <w:t>please</w:t>
      </w:r>
      <w:proofErr w:type="gramEnd"/>
      <w:r w:rsidR="00B71037">
        <w:t xml:space="preserve"> note the appeal panel will still see the full appeal letter)</w:t>
      </w:r>
    </w:p>
    <w:p w14:paraId="03CD42C4" w14:textId="77777777" w:rsidR="0021302E" w:rsidRDefault="0021302E" w:rsidP="00BC6FDE">
      <w:pPr>
        <w:pStyle w:val="Paragraph"/>
        <w:numPr>
          <w:ilvl w:val="0"/>
          <w:numId w:val="0"/>
        </w:numPr>
        <w:spacing w:before="0" w:after="0" w:line="360" w:lineRule="auto"/>
        <w:ind w:left="720"/>
      </w:pPr>
    </w:p>
    <w:p w14:paraId="7486FA3E" w14:textId="77777777" w:rsidR="0053083A" w:rsidRPr="00A80FF5" w:rsidRDefault="006F38DC" w:rsidP="002840DB">
      <w:pPr>
        <w:pStyle w:val="Paragraph"/>
        <w:numPr>
          <w:ilvl w:val="0"/>
          <w:numId w:val="0"/>
        </w:numPr>
        <w:spacing w:before="0" w:after="0" w:line="360" w:lineRule="auto"/>
        <w:ind w:left="720"/>
      </w:pPr>
      <w:r>
        <w:t xml:space="preserve">Following this summary, </w:t>
      </w:r>
      <w:r w:rsidR="00B71037">
        <w:t>please e</w:t>
      </w:r>
      <w:r w:rsidR="00A80FF5" w:rsidRPr="00BC6FDE">
        <w:t>xpla</w:t>
      </w:r>
      <w:r w:rsidR="0021302E">
        <w:t>i</w:t>
      </w:r>
      <w:r w:rsidR="00A80FF5" w:rsidRPr="00BC6FDE">
        <w:t>n</w:t>
      </w:r>
      <w:r w:rsidR="0021302E">
        <w:t xml:space="preserve"> in full</w:t>
      </w:r>
      <w:r w:rsidR="00A80FF5" w:rsidRPr="00BC6FDE">
        <w:t xml:space="preserve"> why </w:t>
      </w:r>
      <w:r w:rsidR="0021302E">
        <w:t xml:space="preserve">you believe NICE has acted unfairly </w:t>
      </w:r>
      <w:r w:rsidR="00A05267">
        <w:t>based on</w:t>
      </w:r>
      <w:r w:rsidR="0021302E">
        <w:t xml:space="preserve"> this appeal point</w:t>
      </w:r>
      <w:r w:rsidR="00A80FF5" w:rsidRPr="00BC6FDE">
        <w:t xml:space="preserve">, clearly stating the </w:t>
      </w:r>
      <w:r w:rsidR="0053083A" w:rsidRPr="00BC6FDE">
        <w:t xml:space="preserve">section of the </w:t>
      </w:r>
      <w:r w:rsidR="00351771">
        <w:t xml:space="preserve">health </w:t>
      </w:r>
      <w:r w:rsidR="0053083A" w:rsidRPr="00BC6FDE">
        <w:t xml:space="preserve">technology </w:t>
      </w:r>
      <w:r w:rsidR="00351771">
        <w:t>evaluation</w:t>
      </w:r>
      <w:r w:rsidR="0053083A" w:rsidRPr="00BC6FDE">
        <w:t xml:space="preserve"> process guide that has allegedly </w:t>
      </w:r>
      <w:r w:rsidR="0087374A" w:rsidRPr="00BC6FDE">
        <w:t>been contravened</w:t>
      </w:r>
      <w:r w:rsidR="0021302E">
        <w:t xml:space="preserve"> and </w:t>
      </w:r>
      <w:r w:rsidR="0087374A" w:rsidRPr="00BC6FDE">
        <w:t>in enough detail to demonstrate an arguable case</w:t>
      </w:r>
      <w:r w:rsidR="00C00117" w:rsidRPr="00BC6FDE">
        <w:t>.</w:t>
      </w:r>
      <w:bookmarkEnd w:id="1"/>
    </w:p>
    <w:p w14:paraId="793B20B2" w14:textId="77777777" w:rsidR="002840DB" w:rsidRDefault="008767C6" w:rsidP="002840DB">
      <w:pPr>
        <w:pStyle w:val="Heading3"/>
      </w:pPr>
      <w:r w:rsidRPr="008767C6">
        <w:t>1</w:t>
      </w:r>
      <w:r w:rsidR="0021302E">
        <w:t>(</w:t>
      </w:r>
      <w:r w:rsidR="00371BD0">
        <w:t>a</w:t>
      </w:r>
      <w:r w:rsidR="0021302E">
        <w:t>)</w:t>
      </w:r>
      <w:r w:rsidRPr="008767C6">
        <w:t>.2</w:t>
      </w:r>
      <w:r w:rsidRPr="008767C6">
        <w:tab/>
      </w:r>
      <w:r w:rsidR="002840DB" w:rsidRPr="0021302E">
        <w:t>Insert the appeal point</w:t>
      </w:r>
      <w:r w:rsidR="002840DB">
        <w:t xml:space="preserve"> as a subheading </w:t>
      </w:r>
    </w:p>
    <w:p w14:paraId="6C623663" w14:textId="77777777" w:rsidR="002840DB" w:rsidRDefault="00065824" w:rsidP="002840DB">
      <w:pPr>
        <w:pStyle w:val="Paragraph"/>
        <w:numPr>
          <w:ilvl w:val="0"/>
          <w:numId w:val="0"/>
        </w:numPr>
        <w:spacing w:before="0" w:after="0" w:line="360" w:lineRule="auto"/>
        <w:ind w:left="720"/>
      </w:pPr>
      <w:r>
        <w:t xml:space="preserve">Then, </w:t>
      </w:r>
      <w:r w:rsidR="005067D8">
        <w:t xml:space="preserve">as above, please </w:t>
      </w:r>
      <w:r>
        <w:t>p</w:t>
      </w:r>
      <w:r w:rsidR="002840DB" w:rsidRPr="00BC6FDE">
        <w:t>rovide a</w:t>
      </w:r>
      <w:r w:rsidR="002840DB" w:rsidRPr="0021302E">
        <w:t xml:space="preserve"> summary (no more than 100 words) of each appeal point, which can be cut and pasted into a summary </w:t>
      </w:r>
      <w:r w:rsidR="00A05267">
        <w:t xml:space="preserve">in the </w:t>
      </w:r>
      <w:r w:rsidR="005067D8">
        <w:t xml:space="preserve">event </w:t>
      </w:r>
      <w:r w:rsidR="00A05267">
        <w:t>this is confirmed as a valid appeal point during the scrutiny stage</w:t>
      </w:r>
      <w:r w:rsidR="002840DB">
        <w:t>.</w:t>
      </w:r>
      <w:r w:rsidR="002840DB" w:rsidRPr="0021302E">
        <w:t xml:space="preserve"> </w:t>
      </w:r>
    </w:p>
    <w:p w14:paraId="0ECD5932" w14:textId="77777777" w:rsidR="002840DB" w:rsidRDefault="002840DB" w:rsidP="002840DB">
      <w:pPr>
        <w:pStyle w:val="Paragraph"/>
        <w:numPr>
          <w:ilvl w:val="0"/>
          <w:numId w:val="0"/>
        </w:numPr>
        <w:spacing w:before="0" w:after="0" w:line="360" w:lineRule="auto"/>
        <w:ind w:left="720"/>
      </w:pPr>
    </w:p>
    <w:p w14:paraId="76E395EC" w14:textId="77777777" w:rsidR="0053083A" w:rsidRPr="0053083A" w:rsidRDefault="005067D8" w:rsidP="002840DB">
      <w:pPr>
        <w:pStyle w:val="Paragraph"/>
        <w:numPr>
          <w:ilvl w:val="0"/>
          <w:numId w:val="0"/>
        </w:numPr>
        <w:spacing w:before="0" w:after="0" w:line="360" w:lineRule="auto"/>
        <w:ind w:left="720"/>
      </w:pPr>
      <w:bookmarkStart w:id="2" w:name="_Hlk97737614"/>
      <w:r>
        <w:t>Then as above, please e</w:t>
      </w:r>
      <w:r w:rsidR="002840DB" w:rsidRPr="00BC6FDE">
        <w:t>xpla</w:t>
      </w:r>
      <w:r w:rsidR="002840DB">
        <w:t>i</w:t>
      </w:r>
      <w:r w:rsidR="002840DB" w:rsidRPr="00BC6FDE">
        <w:t>n</w:t>
      </w:r>
      <w:r w:rsidR="002840DB">
        <w:t xml:space="preserve"> in full</w:t>
      </w:r>
      <w:r w:rsidR="002840DB" w:rsidRPr="00BC6FDE">
        <w:t xml:space="preserve"> why </w:t>
      </w:r>
      <w:r w:rsidR="002840DB">
        <w:t xml:space="preserve">you believe NICE has acted unfairly </w:t>
      </w:r>
      <w:r w:rsidR="00A05267">
        <w:t>based on</w:t>
      </w:r>
      <w:r w:rsidR="002840DB">
        <w:t xml:space="preserve"> this appeal point</w:t>
      </w:r>
      <w:r w:rsidR="002840DB" w:rsidRPr="00BC6FDE">
        <w:t xml:space="preserve">, clearly stating the section of the </w:t>
      </w:r>
      <w:r w:rsidR="00351771">
        <w:t xml:space="preserve">health </w:t>
      </w:r>
      <w:r w:rsidR="002840DB" w:rsidRPr="00BC6FDE">
        <w:t xml:space="preserve">technology </w:t>
      </w:r>
      <w:r w:rsidR="00351771">
        <w:t>evaluation</w:t>
      </w:r>
      <w:r w:rsidR="002840DB" w:rsidRPr="00BC6FDE">
        <w:t xml:space="preserve"> process guide that has allegedly been contravened</w:t>
      </w:r>
      <w:r w:rsidR="002840DB">
        <w:t xml:space="preserve"> and </w:t>
      </w:r>
      <w:r w:rsidR="002840DB" w:rsidRPr="00BC6FDE">
        <w:t>in enough detail to demonstrate an arguable case.</w:t>
      </w:r>
    </w:p>
    <w:bookmarkEnd w:id="2"/>
    <w:p w14:paraId="13FB78DF" w14:textId="77777777" w:rsidR="0053083A" w:rsidRDefault="008767C6" w:rsidP="002840DB">
      <w:pPr>
        <w:pStyle w:val="Heading3"/>
      </w:pPr>
      <w:r w:rsidRPr="008767C6">
        <w:t>1</w:t>
      </w:r>
      <w:r w:rsidR="002840DB">
        <w:t>(</w:t>
      </w:r>
      <w:r w:rsidR="00371BD0">
        <w:t>a</w:t>
      </w:r>
      <w:r w:rsidR="002840DB">
        <w:t>)</w:t>
      </w:r>
      <w:r w:rsidRPr="008767C6">
        <w:t>.3</w:t>
      </w:r>
      <w:r w:rsidRPr="008767C6">
        <w:tab/>
      </w:r>
      <w:r w:rsidR="002840DB" w:rsidRPr="0021302E">
        <w:t>Insert the appeal point</w:t>
      </w:r>
      <w:r w:rsidR="002840DB">
        <w:t xml:space="preserve"> as a subheading</w:t>
      </w:r>
    </w:p>
    <w:p w14:paraId="3158B97C" w14:textId="77777777" w:rsidR="0053083A" w:rsidRDefault="0053083A" w:rsidP="0053083A">
      <w:pPr>
        <w:pStyle w:val="Paragraph"/>
        <w:numPr>
          <w:ilvl w:val="0"/>
          <w:numId w:val="0"/>
        </w:numPr>
        <w:spacing w:before="0" w:after="0" w:line="360" w:lineRule="auto"/>
        <w:ind w:left="709" w:hanging="709"/>
        <w:rPr>
          <w:b/>
        </w:rPr>
      </w:pPr>
    </w:p>
    <w:p w14:paraId="33D0A5E9" w14:textId="77777777" w:rsidR="008767C6" w:rsidRDefault="008767C6" w:rsidP="002840DB">
      <w:pPr>
        <w:pStyle w:val="Heading2"/>
      </w:pPr>
      <w:r>
        <w:t xml:space="preserve">Ground </w:t>
      </w:r>
      <w:r w:rsidRPr="001E3730">
        <w:rPr>
          <w:rFonts w:cs="Arial"/>
        </w:rPr>
        <w:t>1</w:t>
      </w:r>
      <w:r w:rsidR="002840DB">
        <w:rPr>
          <w:rFonts w:cs="Arial"/>
        </w:rPr>
        <w:t>(</w:t>
      </w:r>
      <w:r>
        <w:rPr>
          <w:rFonts w:cs="Arial"/>
        </w:rPr>
        <w:t>b</w:t>
      </w:r>
      <w:r w:rsidR="002840DB">
        <w:rPr>
          <w:rFonts w:cs="Arial"/>
        </w:rPr>
        <w:t>)</w:t>
      </w:r>
      <w:r w:rsidRPr="001E3730">
        <w:rPr>
          <w:rFonts w:cs="Arial"/>
        </w:rPr>
        <w:t xml:space="preserve">: </w:t>
      </w:r>
      <w:r w:rsidR="002840DB">
        <w:rPr>
          <w:rFonts w:cs="Arial"/>
        </w:rPr>
        <w:t>N</w:t>
      </w:r>
      <w:r w:rsidRPr="00AA2ADE">
        <w:t>ICE ha</w:t>
      </w:r>
      <w:r>
        <w:t xml:space="preserve">s </w:t>
      </w:r>
      <w:r w:rsidRPr="0022318B">
        <w:t>exceeded its powers</w:t>
      </w:r>
    </w:p>
    <w:p w14:paraId="6679A9A5" w14:textId="77777777" w:rsidR="008767C6" w:rsidRDefault="008767C6" w:rsidP="008767C6">
      <w:pPr>
        <w:pStyle w:val="Paragraph"/>
        <w:numPr>
          <w:ilvl w:val="0"/>
          <w:numId w:val="0"/>
        </w:numPr>
        <w:spacing w:before="0" w:after="0" w:line="360" w:lineRule="auto"/>
        <w:ind w:left="720" w:hanging="720"/>
        <w:rPr>
          <w:b/>
        </w:rPr>
      </w:pPr>
    </w:p>
    <w:p w14:paraId="646DFC26" w14:textId="77777777" w:rsidR="008767C6" w:rsidRDefault="008767C6" w:rsidP="008767C6">
      <w:pPr>
        <w:pStyle w:val="Paragraph"/>
        <w:numPr>
          <w:ilvl w:val="0"/>
          <w:numId w:val="0"/>
        </w:numPr>
        <w:spacing w:before="0" w:after="0" w:line="360" w:lineRule="auto"/>
        <w:ind w:left="720" w:hanging="720"/>
        <w:rPr>
          <w:b/>
        </w:rPr>
      </w:pPr>
      <w:r>
        <w:rPr>
          <w:b/>
        </w:rPr>
        <w:t>1</w:t>
      </w:r>
      <w:r w:rsidR="002840DB">
        <w:rPr>
          <w:b/>
        </w:rPr>
        <w:t>(</w:t>
      </w:r>
      <w:r w:rsidR="00371BD0">
        <w:rPr>
          <w:b/>
        </w:rPr>
        <w:t>b</w:t>
      </w:r>
      <w:r w:rsidR="002840DB">
        <w:rPr>
          <w:b/>
        </w:rPr>
        <w:t>)</w:t>
      </w:r>
      <w:r>
        <w:rPr>
          <w:b/>
        </w:rPr>
        <w:t>.1</w:t>
      </w:r>
      <w:r>
        <w:rPr>
          <w:b/>
        </w:rPr>
        <w:tab/>
      </w:r>
      <w:r w:rsidR="002840DB" w:rsidRPr="0021302E">
        <w:rPr>
          <w:b/>
        </w:rPr>
        <w:t>Insert the appeal point</w:t>
      </w:r>
      <w:r w:rsidR="002840DB">
        <w:rPr>
          <w:b/>
        </w:rPr>
        <w:t xml:space="preserve"> as a subheading</w:t>
      </w:r>
    </w:p>
    <w:p w14:paraId="6A6F3C82" w14:textId="77777777" w:rsidR="002840DB" w:rsidRDefault="007A2C36" w:rsidP="002840DB">
      <w:pPr>
        <w:pStyle w:val="Paragraph"/>
        <w:numPr>
          <w:ilvl w:val="0"/>
          <w:numId w:val="0"/>
        </w:numPr>
        <w:spacing w:before="0" w:after="0" w:line="360" w:lineRule="auto"/>
        <w:ind w:left="720"/>
      </w:pPr>
      <w:r>
        <w:t>As above, please</w:t>
      </w:r>
      <w:r w:rsidR="00065824">
        <w:t xml:space="preserve"> p</w:t>
      </w:r>
      <w:r w:rsidR="002840DB" w:rsidRPr="00BC6FDE">
        <w:t>rovide a</w:t>
      </w:r>
      <w:r w:rsidR="002840DB" w:rsidRPr="0021302E">
        <w:t xml:space="preserve"> summary (no more than 100 words) of each appeal point, which can be cut and pasted into a summary </w:t>
      </w:r>
      <w:r>
        <w:t xml:space="preserve">of the permitted appeal points in the event </w:t>
      </w:r>
      <w:r w:rsidR="00A05267">
        <w:t>this is confirmed as a valid appeal point during the scrutiny stage</w:t>
      </w:r>
      <w:r w:rsidR="002840DB">
        <w:t>.</w:t>
      </w:r>
      <w:r w:rsidR="002840DB" w:rsidRPr="0021302E">
        <w:t xml:space="preserve"> </w:t>
      </w:r>
    </w:p>
    <w:p w14:paraId="487126FC" w14:textId="77777777" w:rsidR="002840DB" w:rsidRDefault="002840DB" w:rsidP="008767C6">
      <w:pPr>
        <w:pStyle w:val="Paragraph"/>
        <w:numPr>
          <w:ilvl w:val="0"/>
          <w:numId w:val="0"/>
        </w:numPr>
        <w:spacing w:before="0" w:after="0" w:line="360" w:lineRule="auto"/>
        <w:ind w:left="720"/>
      </w:pPr>
    </w:p>
    <w:p w14:paraId="37F170A2" w14:textId="77777777" w:rsidR="002840DB" w:rsidRPr="0053083A" w:rsidRDefault="007A2C36" w:rsidP="002840DB">
      <w:pPr>
        <w:pStyle w:val="Paragraph"/>
        <w:numPr>
          <w:ilvl w:val="0"/>
          <w:numId w:val="0"/>
        </w:numPr>
        <w:spacing w:before="0" w:after="0" w:line="360" w:lineRule="auto"/>
        <w:ind w:left="720"/>
      </w:pPr>
      <w:r>
        <w:t>Then as above, please e</w:t>
      </w:r>
      <w:r w:rsidR="002840DB" w:rsidRPr="00BC6FDE">
        <w:t>xpla</w:t>
      </w:r>
      <w:r w:rsidR="002840DB">
        <w:t>i</w:t>
      </w:r>
      <w:r w:rsidR="002840DB" w:rsidRPr="00BC6FDE">
        <w:t>n</w:t>
      </w:r>
      <w:r w:rsidR="002840DB">
        <w:t xml:space="preserve"> in full</w:t>
      </w:r>
      <w:r w:rsidR="002840DB" w:rsidRPr="00BC6FDE">
        <w:t xml:space="preserve"> why </w:t>
      </w:r>
      <w:r w:rsidR="002840DB">
        <w:t xml:space="preserve">you believe NICE has exceeded its powers </w:t>
      </w:r>
      <w:r w:rsidR="00065824">
        <w:t>based on</w:t>
      </w:r>
      <w:r w:rsidR="002840DB">
        <w:t xml:space="preserve"> this appeal point </w:t>
      </w:r>
      <w:r w:rsidR="00A05267">
        <w:t>and, in enough detail,</w:t>
      </w:r>
      <w:r w:rsidR="002840DB" w:rsidRPr="00BC6FDE">
        <w:t xml:space="preserve"> to demonstrate an arguable case.</w:t>
      </w:r>
    </w:p>
    <w:p w14:paraId="447ABD95" w14:textId="77777777" w:rsidR="008767C6" w:rsidRDefault="008767C6" w:rsidP="008767C6">
      <w:pPr>
        <w:pStyle w:val="Paragraph"/>
        <w:numPr>
          <w:ilvl w:val="0"/>
          <w:numId w:val="0"/>
        </w:numPr>
        <w:spacing w:before="0" w:after="0" w:line="360" w:lineRule="auto"/>
        <w:ind w:left="720" w:hanging="720"/>
        <w:rPr>
          <w:b/>
        </w:rPr>
      </w:pPr>
    </w:p>
    <w:p w14:paraId="33C7E8F4" w14:textId="77777777" w:rsidR="00521FB4" w:rsidRDefault="008767C6" w:rsidP="00521FB4">
      <w:pPr>
        <w:pStyle w:val="Paragraph"/>
        <w:numPr>
          <w:ilvl w:val="0"/>
          <w:numId w:val="0"/>
        </w:numPr>
        <w:spacing w:before="0" w:after="0" w:line="360" w:lineRule="auto"/>
        <w:ind w:left="720" w:hanging="720"/>
        <w:rPr>
          <w:b/>
        </w:rPr>
      </w:pPr>
      <w:r>
        <w:rPr>
          <w:b/>
        </w:rPr>
        <w:t>1</w:t>
      </w:r>
      <w:r w:rsidR="00AA2F7F">
        <w:rPr>
          <w:b/>
        </w:rPr>
        <w:t>(</w:t>
      </w:r>
      <w:r w:rsidR="00371BD0">
        <w:rPr>
          <w:b/>
        </w:rPr>
        <w:t>b</w:t>
      </w:r>
      <w:r w:rsidR="00AA2F7F">
        <w:rPr>
          <w:b/>
        </w:rPr>
        <w:t>)</w:t>
      </w:r>
      <w:r>
        <w:rPr>
          <w:b/>
        </w:rPr>
        <w:t>.2</w:t>
      </w:r>
      <w:r>
        <w:rPr>
          <w:b/>
        </w:rPr>
        <w:tab/>
      </w:r>
      <w:r w:rsidR="00521FB4" w:rsidRPr="0021302E">
        <w:rPr>
          <w:b/>
        </w:rPr>
        <w:t>Insert the appeal point</w:t>
      </w:r>
      <w:r w:rsidR="00521FB4">
        <w:rPr>
          <w:b/>
        </w:rPr>
        <w:t xml:space="preserve"> as a subheading</w:t>
      </w:r>
    </w:p>
    <w:p w14:paraId="17409ABB" w14:textId="77777777" w:rsidR="00521FB4" w:rsidRDefault="00065824" w:rsidP="00521FB4">
      <w:pPr>
        <w:pStyle w:val="Paragraph"/>
        <w:numPr>
          <w:ilvl w:val="0"/>
          <w:numId w:val="0"/>
        </w:numPr>
        <w:spacing w:before="0" w:after="0" w:line="360" w:lineRule="auto"/>
        <w:ind w:left="720"/>
      </w:pPr>
      <w:r>
        <w:t xml:space="preserve">Then, </w:t>
      </w:r>
      <w:r w:rsidR="007A2C36">
        <w:t xml:space="preserve">as above, please </w:t>
      </w:r>
      <w:r>
        <w:t>p</w:t>
      </w:r>
      <w:r w:rsidR="00521FB4" w:rsidRPr="00BC6FDE">
        <w:t>rovide a</w:t>
      </w:r>
      <w:r w:rsidR="00521FB4" w:rsidRPr="0021302E">
        <w:t xml:space="preserve"> summary (no more than 100 words) of each appeal point, which can be cut and pasted into a summary </w:t>
      </w:r>
      <w:r w:rsidR="00A05267">
        <w:t xml:space="preserve">in the </w:t>
      </w:r>
      <w:r w:rsidR="007A2C36">
        <w:t xml:space="preserve">event </w:t>
      </w:r>
      <w:r w:rsidR="00A05267">
        <w:t>this is confirmed as a valid appeal point during the scrutiny stage</w:t>
      </w:r>
      <w:r w:rsidR="00521FB4">
        <w:t>.</w:t>
      </w:r>
      <w:r w:rsidR="00521FB4" w:rsidRPr="0021302E">
        <w:t xml:space="preserve"> </w:t>
      </w:r>
    </w:p>
    <w:p w14:paraId="247CB35B" w14:textId="77777777" w:rsidR="00521FB4" w:rsidRDefault="00521FB4" w:rsidP="00521FB4">
      <w:pPr>
        <w:pStyle w:val="Paragraph"/>
        <w:numPr>
          <w:ilvl w:val="0"/>
          <w:numId w:val="0"/>
        </w:numPr>
        <w:spacing w:before="0" w:after="0" w:line="360" w:lineRule="auto"/>
        <w:ind w:left="720"/>
      </w:pPr>
    </w:p>
    <w:p w14:paraId="5EF95F1B" w14:textId="77777777" w:rsidR="00521FB4" w:rsidRPr="0053083A" w:rsidRDefault="007A2C36" w:rsidP="00521FB4">
      <w:pPr>
        <w:pStyle w:val="Paragraph"/>
        <w:numPr>
          <w:ilvl w:val="0"/>
          <w:numId w:val="0"/>
        </w:numPr>
        <w:spacing w:before="0" w:after="0" w:line="360" w:lineRule="auto"/>
        <w:ind w:left="720"/>
      </w:pPr>
      <w:r>
        <w:t>Then as above, please e</w:t>
      </w:r>
      <w:r w:rsidR="00521FB4" w:rsidRPr="00BC6FDE">
        <w:t>xpla</w:t>
      </w:r>
      <w:r w:rsidR="00521FB4">
        <w:t>i</w:t>
      </w:r>
      <w:r w:rsidR="00521FB4" w:rsidRPr="00BC6FDE">
        <w:t>n</w:t>
      </w:r>
      <w:r w:rsidR="00521FB4">
        <w:t xml:space="preserve"> in full</w:t>
      </w:r>
      <w:r w:rsidR="00521FB4" w:rsidRPr="00BC6FDE">
        <w:t xml:space="preserve"> why </w:t>
      </w:r>
      <w:r w:rsidR="00521FB4">
        <w:t xml:space="preserve">you believe NICE has exceeded its powers </w:t>
      </w:r>
      <w:r w:rsidR="00065824">
        <w:t>based on</w:t>
      </w:r>
      <w:r w:rsidR="00521FB4">
        <w:t xml:space="preserve"> this appeal point </w:t>
      </w:r>
      <w:r w:rsidR="00A05267">
        <w:t>and, in enough detail,</w:t>
      </w:r>
      <w:r w:rsidR="00521FB4" w:rsidRPr="00BC6FDE">
        <w:t xml:space="preserve"> to demonstrate an arguable case.</w:t>
      </w:r>
    </w:p>
    <w:p w14:paraId="1FC27FBA" w14:textId="77777777" w:rsidR="008767C6" w:rsidRDefault="008767C6" w:rsidP="00521FB4">
      <w:pPr>
        <w:pStyle w:val="Paragraph"/>
        <w:numPr>
          <w:ilvl w:val="0"/>
          <w:numId w:val="0"/>
        </w:numPr>
        <w:spacing w:before="0" w:after="0" w:line="360" w:lineRule="auto"/>
        <w:ind w:left="720" w:hanging="720"/>
        <w:rPr>
          <w:b/>
        </w:rPr>
      </w:pPr>
    </w:p>
    <w:p w14:paraId="03AAD226" w14:textId="77777777" w:rsidR="0053083A" w:rsidRDefault="0053083A" w:rsidP="00521FB4">
      <w:pPr>
        <w:pStyle w:val="Heading2"/>
      </w:pPr>
      <w:r>
        <w:t xml:space="preserve">Ground 2: </w:t>
      </w:r>
      <w:bookmarkStart w:id="3" w:name="_Hlk97737736"/>
      <w:r w:rsidR="008767C6" w:rsidRPr="008767C6">
        <w:t>The recommendation is unreasonable in the light of the evidence submitted to NICE</w:t>
      </w:r>
      <w:bookmarkEnd w:id="3"/>
    </w:p>
    <w:p w14:paraId="4B4CAB89" w14:textId="77777777" w:rsidR="0053083A" w:rsidRDefault="0053083A" w:rsidP="0053083A">
      <w:pPr>
        <w:pStyle w:val="Paragraph"/>
        <w:numPr>
          <w:ilvl w:val="0"/>
          <w:numId w:val="0"/>
        </w:numPr>
        <w:spacing w:before="0" w:after="0" w:line="360" w:lineRule="auto"/>
        <w:rPr>
          <w:b/>
        </w:rPr>
      </w:pPr>
    </w:p>
    <w:p w14:paraId="575D754B" w14:textId="77777777" w:rsidR="00521FB4" w:rsidRDefault="0053083A" w:rsidP="00521FB4">
      <w:pPr>
        <w:pStyle w:val="Paragraph"/>
        <w:numPr>
          <w:ilvl w:val="0"/>
          <w:numId w:val="0"/>
        </w:numPr>
        <w:spacing w:before="0" w:after="0" w:line="360" w:lineRule="auto"/>
        <w:ind w:left="720" w:hanging="720"/>
        <w:rPr>
          <w:b/>
        </w:rPr>
      </w:pPr>
      <w:r>
        <w:rPr>
          <w:b/>
        </w:rPr>
        <w:t>2.1</w:t>
      </w:r>
      <w:r>
        <w:rPr>
          <w:b/>
        </w:rPr>
        <w:tab/>
      </w:r>
      <w:r w:rsidR="00521FB4" w:rsidRPr="0021302E">
        <w:rPr>
          <w:b/>
        </w:rPr>
        <w:t>Insert the appeal point</w:t>
      </w:r>
      <w:r w:rsidR="00521FB4">
        <w:rPr>
          <w:b/>
        </w:rPr>
        <w:t xml:space="preserve"> as a </w:t>
      </w:r>
      <w:proofErr w:type="gramStart"/>
      <w:r w:rsidR="00521FB4">
        <w:rPr>
          <w:b/>
        </w:rPr>
        <w:t>subheading</w:t>
      </w:r>
      <w:proofErr w:type="gramEnd"/>
    </w:p>
    <w:p w14:paraId="3769A5DF" w14:textId="77777777" w:rsidR="00521FB4" w:rsidRDefault="007A2C36" w:rsidP="00521FB4">
      <w:pPr>
        <w:pStyle w:val="Paragraph"/>
        <w:numPr>
          <w:ilvl w:val="0"/>
          <w:numId w:val="0"/>
        </w:numPr>
        <w:spacing w:before="0" w:after="0" w:line="360" w:lineRule="auto"/>
        <w:ind w:left="720"/>
      </w:pPr>
      <w:r>
        <w:t xml:space="preserve">As above, please </w:t>
      </w:r>
      <w:r w:rsidR="00065824">
        <w:t>p</w:t>
      </w:r>
      <w:r w:rsidR="00521FB4" w:rsidRPr="00BC6FDE">
        <w:t>rovide a</w:t>
      </w:r>
      <w:r w:rsidR="00521FB4" w:rsidRPr="0021302E">
        <w:t xml:space="preserve"> summary (no more than 100 words) of each appeal point, which can be cut and pasted into a summary </w:t>
      </w:r>
      <w:r w:rsidR="004C277D">
        <w:t xml:space="preserve">of the permitted appeal points </w:t>
      </w:r>
      <w:r w:rsidR="00AA2F7F">
        <w:t xml:space="preserve">in the </w:t>
      </w:r>
      <w:r w:rsidR="004C277D">
        <w:t xml:space="preserve">event </w:t>
      </w:r>
      <w:r w:rsidR="00AA2F7F">
        <w:t>this is confirmed as a valid appeal point during the scrutiny stage</w:t>
      </w:r>
      <w:r w:rsidR="00521FB4">
        <w:t>.</w:t>
      </w:r>
      <w:r w:rsidR="00521FB4" w:rsidRPr="0021302E">
        <w:t xml:space="preserve"> </w:t>
      </w:r>
    </w:p>
    <w:p w14:paraId="6B0D3DDE" w14:textId="77777777" w:rsidR="00521FB4" w:rsidRDefault="00521FB4" w:rsidP="00521FB4">
      <w:pPr>
        <w:pStyle w:val="Paragraph"/>
        <w:numPr>
          <w:ilvl w:val="0"/>
          <w:numId w:val="0"/>
        </w:numPr>
        <w:spacing w:before="0" w:after="0" w:line="360" w:lineRule="auto"/>
        <w:ind w:left="720"/>
      </w:pPr>
    </w:p>
    <w:p w14:paraId="760B5007" w14:textId="77777777" w:rsidR="00521FB4" w:rsidRPr="0053083A" w:rsidRDefault="004C277D" w:rsidP="00521FB4">
      <w:pPr>
        <w:pStyle w:val="Paragraph"/>
        <w:numPr>
          <w:ilvl w:val="0"/>
          <w:numId w:val="0"/>
        </w:numPr>
        <w:spacing w:before="0" w:after="0" w:line="360" w:lineRule="auto"/>
        <w:ind w:left="720"/>
      </w:pPr>
      <w:r>
        <w:t>Then please e</w:t>
      </w:r>
      <w:r w:rsidR="00521FB4" w:rsidRPr="00BC6FDE">
        <w:t>xpla</w:t>
      </w:r>
      <w:r w:rsidR="00521FB4">
        <w:t>i</w:t>
      </w:r>
      <w:r w:rsidR="00521FB4" w:rsidRPr="00BC6FDE">
        <w:t>n</w:t>
      </w:r>
      <w:r w:rsidR="00521FB4">
        <w:t xml:space="preserve"> in full</w:t>
      </w:r>
      <w:r w:rsidR="00521FB4" w:rsidRPr="00BC6FDE">
        <w:t xml:space="preserve"> why </w:t>
      </w:r>
      <w:r w:rsidR="00521FB4">
        <w:t>you believe t</w:t>
      </w:r>
      <w:r w:rsidR="00521FB4" w:rsidRPr="00521FB4">
        <w:t xml:space="preserve">he recommendation is unreasonable </w:t>
      </w:r>
      <w:proofErr w:type="gramStart"/>
      <w:r w:rsidR="00521FB4" w:rsidRPr="00521FB4">
        <w:t>in light of</w:t>
      </w:r>
      <w:proofErr w:type="gramEnd"/>
      <w:r w:rsidR="00521FB4" w:rsidRPr="00521FB4">
        <w:t xml:space="preserve"> the evidence submitted to NICE </w:t>
      </w:r>
      <w:r w:rsidR="00521FB4">
        <w:t xml:space="preserve">for this appeal point </w:t>
      </w:r>
      <w:r w:rsidR="00AA2F7F">
        <w:t>and, in enough detail,</w:t>
      </w:r>
      <w:r w:rsidR="00521FB4" w:rsidRPr="00BC6FDE">
        <w:t xml:space="preserve"> to demonstrate an arguable case.</w:t>
      </w:r>
    </w:p>
    <w:p w14:paraId="2B0A096A" w14:textId="77777777" w:rsidR="00B23C4B" w:rsidRDefault="00B23C4B" w:rsidP="00521FB4">
      <w:pPr>
        <w:pStyle w:val="Paragraph"/>
        <w:numPr>
          <w:ilvl w:val="0"/>
          <w:numId w:val="0"/>
        </w:numPr>
        <w:spacing w:before="0" w:after="0" w:line="360" w:lineRule="auto"/>
        <w:ind w:left="720" w:hanging="720"/>
      </w:pPr>
    </w:p>
    <w:p w14:paraId="3B17FE80" w14:textId="77777777" w:rsidR="00521FB4" w:rsidRDefault="00B23C4B" w:rsidP="00521FB4">
      <w:pPr>
        <w:pStyle w:val="Paragraph"/>
        <w:numPr>
          <w:ilvl w:val="0"/>
          <w:numId w:val="0"/>
        </w:numPr>
        <w:spacing w:before="0" w:after="0" w:line="360" w:lineRule="auto"/>
        <w:ind w:left="720" w:hanging="720"/>
        <w:rPr>
          <w:b/>
        </w:rPr>
      </w:pPr>
      <w:r>
        <w:rPr>
          <w:b/>
        </w:rPr>
        <w:t>2.2</w:t>
      </w:r>
      <w:r>
        <w:rPr>
          <w:b/>
        </w:rPr>
        <w:tab/>
      </w:r>
      <w:r w:rsidR="00521FB4" w:rsidRPr="0021302E">
        <w:rPr>
          <w:b/>
        </w:rPr>
        <w:t>Insert the appeal point</w:t>
      </w:r>
      <w:r w:rsidR="00521FB4">
        <w:rPr>
          <w:b/>
        </w:rPr>
        <w:t xml:space="preserve"> as a </w:t>
      </w:r>
      <w:proofErr w:type="gramStart"/>
      <w:r w:rsidR="00521FB4">
        <w:rPr>
          <w:b/>
        </w:rPr>
        <w:t>subheading</w:t>
      </w:r>
      <w:proofErr w:type="gramEnd"/>
    </w:p>
    <w:p w14:paraId="228B49EC" w14:textId="77777777" w:rsidR="00521FB4" w:rsidRDefault="00AA2F7F" w:rsidP="00521FB4">
      <w:pPr>
        <w:pStyle w:val="Paragraph"/>
        <w:numPr>
          <w:ilvl w:val="0"/>
          <w:numId w:val="0"/>
        </w:numPr>
        <w:spacing w:before="0" w:after="0" w:line="360" w:lineRule="auto"/>
        <w:ind w:left="720"/>
      </w:pPr>
      <w:r>
        <w:t>Then</w:t>
      </w:r>
      <w:r w:rsidR="004C277D">
        <w:t xml:space="preserve"> as above</w:t>
      </w:r>
      <w:r>
        <w:t xml:space="preserve">, </w:t>
      </w:r>
      <w:r w:rsidR="004C277D">
        <w:t xml:space="preserve">please </w:t>
      </w:r>
      <w:r>
        <w:t>p</w:t>
      </w:r>
      <w:r w:rsidR="00521FB4" w:rsidRPr="00BC6FDE">
        <w:t>rovide a</w:t>
      </w:r>
      <w:r w:rsidR="00521FB4" w:rsidRPr="0021302E">
        <w:t xml:space="preserve"> summary (no more than 100 words) of each appeal point, which can be cut and pasted into a summary </w:t>
      </w:r>
      <w:r>
        <w:t xml:space="preserve">in the </w:t>
      </w:r>
      <w:r w:rsidR="004C277D">
        <w:t xml:space="preserve">event </w:t>
      </w:r>
      <w:r>
        <w:t>this is confirmed as a valid appeal point during the scrutiny stage</w:t>
      </w:r>
      <w:r w:rsidR="00521FB4">
        <w:t>.</w:t>
      </w:r>
      <w:r w:rsidR="00521FB4" w:rsidRPr="0021302E">
        <w:t xml:space="preserve"> </w:t>
      </w:r>
    </w:p>
    <w:p w14:paraId="549F98E8" w14:textId="77777777" w:rsidR="00521FB4" w:rsidRDefault="00521FB4" w:rsidP="00521FB4">
      <w:pPr>
        <w:pStyle w:val="Paragraph"/>
        <w:numPr>
          <w:ilvl w:val="0"/>
          <w:numId w:val="0"/>
        </w:numPr>
        <w:spacing w:before="0" w:after="0" w:line="360" w:lineRule="auto"/>
        <w:ind w:left="720"/>
      </w:pPr>
    </w:p>
    <w:p w14:paraId="09B9E2A3" w14:textId="77777777" w:rsidR="00521FB4" w:rsidRPr="0053083A" w:rsidRDefault="004C277D" w:rsidP="00521FB4">
      <w:pPr>
        <w:pStyle w:val="Paragraph"/>
        <w:numPr>
          <w:ilvl w:val="0"/>
          <w:numId w:val="0"/>
        </w:numPr>
        <w:spacing w:before="0" w:after="0" w:line="360" w:lineRule="auto"/>
        <w:ind w:left="720"/>
      </w:pPr>
      <w:r>
        <w:t>As above, please e</w:t>
      </w:r>
      <w:r w:rsidR="00521FB4" w:rsidRPr="00BC6FDE">
        <w:t>xpla</w:t>
      </w:r>
      <w:r w:rsidR="00521FB4">
        <w:t>i</w:t>
      </w:r>
      <w:r w:rsidR="00521FB4" w:rsidRPr="00BC6FDE">
        <w:t>n</w:t>
      </w:r>
      <w:r w:rsidR="00521FB4">
        <w:t xml:space="preserve"> in full</w:t>
      </w:r>
      <w:r w:rsidR="00521FB4" w:rsidRPr="00BC6FDE">
        <w:t xml:space="preserve"> why </w:t>
      </w:r>
      <w:r w:rsidR="00521FB4">
        <w:t>you believe t</w:t>
      </w:r>
      <w:r w:rsidR="00521FB4" w:rsidRPr="00521FB4">
        <w:t xml:space="preserve">he recommendation is unreasonable in the light of the evidence submitted to NICE </w:t>
      </w:r>
      <w:r w:rsidR="00521FB4">
        <w:t xml:space="preserve">for this appeal point </w:t>
      </w:r>
      <w:r w:rsidR="00AA2F7F">
        <w:t>and, in enough detail,</w:t>
      </w:r>
      <w:r w:rsidR="00521FB4" w:rsidRPr="00BC6FDE">
        <w:t xml:space="preserve"> to demonstrate an arguable case.</w:t>
      </w:r>
    </w:p>
    <w:p w14:paraId="3B383F56" w14:textId="77777777" w:rsidR="00521FB4" w:rsidRDefault="00D84096" w:rsidP="00B23C4B">
      <w:pPr>
        <w:pStyle w:val="Paragraph"/>
        <w:numPr>
          <w:ilvl w:val="0"/>
          <w:numId w:val="0"/>
        </w:numPr>
        <w:spacing w:before="0" w:after="0" w:line="360" w:lineRule="auto"/>
        <w:ind w:left="720" w:hanging="720"/>
        <w:rPr>
          <w:b/>
        </w:rPr>
      </w:pPr>
      <w:r>
        <w:rPr>
          <w:b/>
        </w:rPr>
        <w:tab/>
      </w:r>
    </w:p>
    <w:p w14:paraId="77E2A1F4" w14:textId="77777777" w:rsidR="00D84096" w:rsidRDefault="003966A3" w:rsidP="00AA2F7F">
      <w:pPr>
        <w:pStyle w:val="Paragraph"/>
        <w:numPr>
          <w:ilvl w:val="0"/>
          <w:numId w:val="0"/>
        </w:numPr>
        <w:spacing w:before="0" w:after="0" w:line="360" w:lineRule="auto"/>
      </w:pPr>
      <w:r w:rsidRPr="00A27B59">
        <w:t>If the context for different appeal points overlaps, it is not necessary to repeat</w:t>
      </w:r>
      <w:r w:rsidR="00AA2F7F">
        <w:t xml:space="preserve"> </w:t>
      </w:r>
      <w:r w:rsidRPr="00A27B59">
        <w:t xml:space="preserve">the same </w:t>
      </w:r>
      <w:r>
        <w:t>points</w:t>
      </w:r>
      <w:r w:rsidRPr="00A27B59">
        <w:t xml:space="preserve"> under more than one appeal point, but appellants must set out the argument they wish to make under each ground in detail.</w:t>
      </w:r>
      <w:r>
        <w:t xml:space="preserve"> </w:t>
      </w:r>
    </w:p>
    <w:p w14:paraId="4C6BF411" w14:textId="77777777" w:rsidR="00C35E67" w:rsidRDefault="00C35E67" w:rsidP="00B23C4B">
      <w:pPr>
        <w:pStyle w:val="Paragraph"/>
        <w:numPr>
          <w:ilvl w:val="0"/>
          <w:numId w:val="0"/>
        </w:numPr>
        <w:spacing w:before="0" w:after="0" w:line="360" w:lineRule="auto"/>
        <w:ind w:left="720" w:hanging="720"/>
        <w:rPr>
          <w:b/>
        </w:rPr>
      </w:pPr>
    </w:p>
    <w:p w14:paraId="647F15B4" w14:textId="77777777" w:rsidR="00C35E67" w:rsidRDefault="006E3579" w:rsidP="00073765">
      <w:pPr>
        <w:pStyle w:val="Heading2"/>
      </w:pPr>
      <w:r>
        <w:t>Conclusion</w:t>
      </w:r>
    </w:p>
    <w:p w14:paraId="7A7078F2" w14:textId="77777777" w:rsidR="006F6680" w:rsidRDefault="00521FB4" w:rsidP="006F6680">
      <w:pPr>
        <w:pStyle w:val="Paragraph"/>
        <w:numPr>
          <w:ilvl w:val="0"/>
          <w:numId w:val="0"/>
        </w:numPr>
        <w:spacing w:before="0" w:after="0" w:line="360" w:lineRule="auto"/>
      </w:pPr>
      <w:r>
        <w:t>Provide a</w:t>
      </w:r>
      <w:r w:rsidR="006F6680" w:rsidRPr="00521FB4">
        <w:t xml:space="preserve"> final </w:t>
      </w:r>
      <w:r>
        <w:t xml:space="preserve">concluding </w:t>
      </w:r>
      <w:r w:rsidR="006F6680" w:rsidRPr="00521FB4">
        <w:t>statement and indicate whether your organisation wishes this appeal to proceed a</w:t>
      </w:r>
      <w:r>
        <w:t>s</w:t>
      </w:r>
      <w:r w:rsidR="006F6680" w:rsidRPr="00521FB4">
        <w:t xml:space="preserve"> an oral or written appeal.</w:t>
      </w:r>
    </w:p>
    <w:p w14:paraId="47DCE4F5" w14:textId="77777777" w:rsidR="00521FB4" w:rsidRDefault="00521FB4" w:rsidP="006F6680">
      <w:pPr>
        <w:pStyle w:val="Paragraph"/>
        <w:numPr>
          <w:ilvl w:val="0"/>
          <w:numId w:val="0"/>
        </w:numPr>
        <w:spacing w:before="0" w:after="0" w:line="360" w:lineRule="auto"/>
      </w:pPr>
    </w:p>
    <w:p w14:paraId="00486D64" w14:textId="77777777" w:rsidR="00521FB4" w:rsidRDefault="00521FB4" w:rsidP="006F6680">
      <w:pPr>
        <w:pStyle w:val="Paragraph"/>
        <w:numPr>
          <w:ilvl w:val="0"/>
          <w:numId w:val="0"/>
        </w:numPr>
        <w:spacing w:before="0" w:after="0" w:line="360" w:lineRule="auto"/>
      </w:pPr>
      <w:r>
        <w:t>Your sincerely</w:t>
      </w:r>
    </w:p>
    <w:p w14:paraId="75993565" w14:textId="77777777" w:rsidR="00521FB4" w:rsidRDefault="00521FB4" w:rsidP="006F6680">
      <w:pPr>
        <w:pStyle w:val="Paragraph"/>
        <w:numPr>
          <w:ilvl w:val="0"/>
          <w:numId w:val="0"/>
        </w:numPr>
        <w:spacing w:before="0" w:after="0" w:line="360" w:lineRule="auto"/>
      </w:pPr>
    </w:p>
    <w:p w14:paraId="11A25A02" w14:textId="77777777" w:rsidR="00521FB4" w:rsidRPr="006F6680" w:rsidRDefault="00521FB4" w:rsidP="006F6680">
      <w:pPr>
        <w:pStyle w:val="Paragraph"/>
        <w:numPr>
          <w:ilvl w:val="0"/>
          <w:numId w:val="0"/>
        </w:numPr>
        <w:spacing w:before="0" w:after="0" w:line="360" w:lineRule="auto"/>
      </w:pPr>
    </w:p>
    <w:sectPr w:rsidR="00521FB4" w:rsidRPr="006F6680" w:rsidSect="00275FC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7A94" w14:textId="77777777" w:rsidR="001A53FE" w:rsidRDefault="001A53FE" w:rsidP="00446BEE">
      <w:r>
        <w:separator/>
      </w:r>
    </w:p>
  </w:endnote>
  <w:endnote w:type="continuationSeparator" w:id="0">
    <w:p w14:paraId="1F25BE27" w14:textId="77777777" w:rsidR="001A53FE" w:rsidRDefault="001A53F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50A3" w14:textId="77777777" w:rsidR="00034295" w:rsidRPr="0077388D" w:rsidRDefault="00034295">
    <w:pPr>
      <w:pStyle w:val="Footer"/>
      <w:jc w:val="center"/>
      <w:rPr>
        <w:sz w:val="24"/>
      </w:rPr>
    </w:pPr>
    <w:r w:rsidRPr="0077388D">
      <w:rPr>
        <w:sz w:val="24"/>
      </w:rPr>
      <w:fldChar w:fldCharType="begin"/>
    </w:r>
    <w:r w:rsidRPr="0077388D">
      <w:rPr>
        <w:sz w:val="24"/>
      </w:rPr>
      <w:instrText xml:space="preserve"> PAGE   \* MERGEFORMAT </w:instrText>
    </w:r>
    <w:r w:rsidRPr="0077388D">
      <w:rPr>
        <w:sz w:val="24"/>
      </w:rPr>
      <w:fldChar w:fldCharType="separate"/>
    </w:r>
    <w:r w:rsidR="00E5288A">
      <w:rPr>
        <w:noProof/>
        <w:sz w:val="24"/>
      </w:rPr>
      <w:t>4</w:t>
    </w:r>
    <w:r w:rsidRPr="0077388D">
      <w:rPr>
        <w:sz w:val="24"/>
      </w:rPr>
      <w:fldChar w:fldCharType="end"/>
    </w:r>
  </w:p>
  <w:p w14:paraId="5693783F" w14:textId="77777777" w:rsidR="00034295" w:rsidRDefault="0003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B966" w14:textId="77777777" w:rsidR="001A53FE" w:rsidRDefault="001A53FE" w:rsidP="00446BEE">
      <w:r>
        <w:separator/>
      </w:r>
    </w:p>
  </w:footnote>
  <w:footnote w:type="continuationSeparator" w:id="0">
    <w:p w14:paraId="0DDF9136" w14:textId="77777777" w:rsidR="001A53FE" w:rsidRDefault="001A53FE"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20B2"/>
    <w:multiLevelType w:val="multilevel"/>
    <w:tmpl w:val="D942708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b w:val="0"/>
        <w:i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199E6BA0"/>
    <w:multiLevelType w:val="hybridMultilevel"/>
    <w:tmpl w:val="947CD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83F58"/>
    <w:multiLevelType w:val="multilevel"/>
    <w:tmpl w:val="12440482"/>
    <w:lvl w:ilvl="0">
      <w:start w:val="1"/>
      <w:numFmt w:val="decimal"/>
      <w:lvlText w:val="%1"/>
      <w:lvlJc w:val="left"/>
      <w:pPr>
        <w:ind w:left="720" w:hanging="720"/>
      </w:pPr>
      <w:rPr>
        <w:rFonts w:hint="default"/>
      </w:rPr>
    </w:lvl>
    <w:lvl w:ilvl="1">
      <w:start w:val="1"/>
      <w:numFmt w:val="decimal"/>
      <w:lvlText w:val="%2a."/>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01974"/>
    <w:multiLevelType w:val="hybridMultilevel"/>
    <w:tmpl w:val="A172201E"/>
    <w:lvl w:ilvl="0" w:tplc="508EA95C">
      <w:start w:val="1"/>
      <w:numFmt w:val="lowerLetter"/>
      <w:lvlText w:val="%1)"/>
      <w:lvlJc w:val="left"/>
      <w:pPr>
        <w:ind w:left="-612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1080" w:hanging="360"/>
      </w:pPr>
    </w:lvl>
    <w:lvl w:ilvl="8" w:tplc="0809001B" w:tentative="1">
      <w:start w:val="1"/>
      <w:numFmt w:val="lowerRoman"/>
      <w:lvlText w:val="%9."/>
      <w:lvlJc w:val="right"/>
      <w:pPr>
        <w:ind w:left="-360" w:hanging="180"/>
      </w:pPr>
    </w:lvl>
  </w:abstractNum>
  <w:abstractNum w:abstractNumId="17" w15:restartNumberingAfterBreak="0">
    <w:nsid w:val="7B914C9A"/>
    <w:multiLevelType w:val="multilevel"/>
    <w:tmpl w:val="F5FC511A"/>
    <w:lvl w:ilvl="0">
      <w:start w:val="1"/>
      <w:numFmt w:val="decimal"/>
      <w:lvlText w:val="%1.1a."/>
      <w:lvlJc w:val="left"/>
      <w:pPr>
        <w:ind w:left="720" w:hanging="720"/>
      </w:pPr>
      <w:rPr>
        <w:rFonts w:hint="default"/>
      </w:rPr>
    </w:lvl>
    <w:lvl w:ilvl="1">
      <w:start w:val="1"/>
      <w:numFmt w:val="decimal"/>
      <w:lvlText w:val="%2a."/>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95316113">
    <w:abstractNumId w:val="14"/>
  </w:num>
  <w:num w:numId="2" w16cid:durableId="713627290">
    <w:abstractNumId w:val="15"/>
  </w:num>
  <w:num w:numId="3" w16cid:durableId="960569334">
    <w:abstractNumId w:val="15"/>
    <w:lvlOverride w:ilvl="0">
      <w:startOverride w:val="1"/>
    </w:lvlOverride>
  </w:num>
  <w:num w:numId="4" w16cid:durableId="1473906798">
    <w:abstractNumId w:val="15"/>
    <w:lvlOverride w:ilvl="0">
      <w:startOverride w:val="1"/>
    </w:lvlOverride>
  </w:num>
  <w:num w:numId="5" w16cid:durableId="115374364">
    <w:abstractNumId w:val="15"/>
    <w:lvlOverride w:ilvl="0">
      <w:startOverride w:val="1"/>
    </w:lvlOverride>
  </w:num>
  <w:num w:numId="6" w16cid:durableId="2030445674">
    <w:abstractNumId w:val="15"/>
    <w:lvlOverride w:ilvl="0">
      <w:startOverride w:val="1"/>
    </w:lvlOverride>
  </w:num>
  <w:num w:numId="7" w16cid:durableId="887690015">
    <w:abstractNumId w:val="15"/>
    <w:lvlOverride w:ilvl="0">
      <w:startOverride w:val="1"/>
    </w:lvlOverride>
  </w:num>
  <w:num w:numId="8" w16cid:durableId="975765591">
    <w:abstractNumId w:val="9"/>
  </w:num>
  <w:num w:numId="9" w16cid:durableId="839003697">
    <w:abstractNumId w:val="7"/>
  </w:num>
  <w:num w:numId="10" w16cid:durableId="931476503">
    <w:abstractNumId w:val="6"/>
  </w:num>
  <w:num w:numId="11" w16cid:durableId="143401678">
    <w:abstractNumId w:val="5"/>
  </w:num>
  <w:num w:numId="12" w16cid:durableId="4284658">
    <w:abstractNumId w:val="4"/>
  </w:num>
  <w:num w:numId="13" w16cid:durableId="1787037755">
    <w:abstractNumId w:val="8"/>
  </w:num>
  <w:num w:numId="14" w16cid:durableId="1815633525">
    <w:abstractNumId w:val="3"/>
  </w:num>
  <w:num w:numId="15" w16cid:durableId="2049067322">
    <w:abstractNumId w:val="2"/>
  </w:num>
  <w:num w:numId="16" w16cid:durableId="2058242457">
    <w:abstractNumId w:val="1"/>
  </w:num>
  <w:num w:numId="17" w16cid:durableId="839546158">
    <w:abstractNumId w:val="0"/>
  </w:num>
  <w:num w:numId="18" w16cid:durableId="755787593">
    <w:abstractNumId w:val="12"/>
  </w:num>
  <w:num w:numId="19" w16cid:durableId="488642280">
    <w:abstractNumId w:val="12"/>
    <w:lvlOverride w:ilvl="0">
      <w:startOverride w:val="1"/>
    </w:lvlOverride>
  </w:num>
  <w:num w:numId="20" w16cid:durableId="157812591">
    <w:abstractNumId w:val="13"/>
  </w:num>
  <w:num w:numId="21" w16cid:durableId="1883977613">
    <w:abstractNumId w:val="14"/>
  </w:num>
  <w:num w:numId="22" w16cid:durableId="1516575879">
    <w:abstractNumId w:val="10"/>
  </w:num>
  <w:num w:numId="23" w16cid:durableId="790631318">
    <w:abstractNumId w:val="14"/>
  </w:num>
  <w:num w:numId="24" w16cid:durableId="536045982">
    <w:abstractNumId w:val="16"/>
  </w:num>
  <w:num w:numId="25" w16cid:durableId="456875545">
    <w:abstractNumId w:val="11"/>
  </w:num>
  <w:num w:numId="26" w16cid:durableId="588081964">
    <w:abstractNumId w:val="17"/>
  </w:num>
  <w:num w:numId="27" w16cid:durableId="1083256099">
    <w:abstractNumId w:val="14"/>
  </w:num>
  <w:num w:numId="28" w16cid:durableId="1658486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33"/>
    <w:rsid w:val="00024D0A"/>
    <w:rsid w:val="00034295"/>
    <w:rsid w:val="00045633"/>
    <w:rsid w:val="000634BB"/>
    <w:rsid w:val="00065824"/>
    <w:rsid w:val="00070065"/>
    <w:rsid w:val="00073765"/>
    <w:rsid w:val="0009025F"/>
    <w:rsid w:val="000B5939"/>
    <w:rsid w:val="000C1B5A"/>
    <w:rsid w:val="000E3935"/>
    <w:rsid w:val="001122ED"/>
    <w:rsid w:val="001134E7"/>
    <w:rsid w:val="00134FDA"/>
    <w:rsid w:val="0017169E"/>
    <w:rsid w:val="00180B28"/>
    <w:rsid w:val="001A23E4"/>
    <w:rsid w:val="001A53FE"/>
    <w:rsid w:val="001B65B3"/>
    <w:rsid w:val="001E3730"/>
    <w:rsid w:val="0021302E"/>
    <w:rsid w:val="0023026F"/>
    <w:rsid w:val="00232E4D"/>
    <w:rsid w:val="002408EA"/>
    <w:rsid w:val="00270605"/>
    <w:rsid w:val="00275FC0"/>
    <w:rsid w:val="002840DB"/>
    <w:rsid w:val="002C1A7E"/>
    <w:rsid w:val="002F2EEF"/>
    <w:rsid w:val="00311ED0"/>
    <w:rsid w:val="00351771"/>
    <w:rsid w:val="00371BD0"/>
    <w:rsid w:val="003722FA"/>
    <w:rsid w:val="00377277"/>
    <w:rsid w:val="003953EA"/>
    <w:rsid w:val="003966A3"/>
    <w:rsid w:val="003B1C33"/>
    <w:rsid w:val="003B6427"/>
    <w:rsid w:val="003C2A6F"/>
    <w:rsid w:val="003C7AAF"/>
    <w:rsid w:val="003E12B1"/>
    <w:rsid w:val="003F2EC0"/>
    <w:rsid w:val="004075B6"/>
    <w:rsid w:val="00420952"/>
    <w:rsid w:val="00446BEE"/>
    <w:rsid w:val="004859BD"/>
    <w:rsid w:val="00485B5C"/>
    <w:rsid w:val="00497D92"/>
    <w:rsid w:val="004A25A1"/>
    <w:rsid w:val="004C277D"/>
    <w:rsid w:val="005025A1"/>
    <w:rsid w:val="00502C4B"/>
    <w:rsid w:val="005067D8"/>
    <w:rsid w:val="00521FB4"/>
    <w:rsid w:val="0053083A"/>
    <w:rsid w:val="005501ED"/>
    <w:rsid w:val="00562DFE"/>
    <w:rsid w:val="005C277A"/>
    <w:rsid w:val="005C7183"/>
    <w:rsid w:val="005F1E67"/>
    <w:rsid w:val="00602BD1"/>
    <w:rsid w:val="00616B8B"/>
    <w:rsid w:val="0062002A"/>
    <w:rsid w:val="00654F1F"/>
    <w:rsid w:val="006770FF"/>
    <w:rsid w:val="006921E1"/>
    <w:rsid w:val="006D55A6"/>
    <w:rsid w:val="006E3579"/>
    <w:rsid w:val="006F38DC"/>
    <w:rsid w:val="006F6680"/>
    <w:rsid w:val="00703868"/>
    <w:rsid w:val="00732472"/>
    <w:rsid w:val="00734A27"/>
    <w:rsid w:val="00736348"/>
    <w:rsid w:val="007511B0"/>
    <w:rsid w:val="00770B9A"/>
    <w:rsid w:val="0077388D"/>
    <w:rsid w:val="007A2373"/>
    <w:rsid w:val="007A2C36"/>
    <w:rsid w:val="00801E6A"/>
    <w:rsid w:val="00804B12"/>
    <w:rsid w:val="008323F0"/>
    <w:rsid w:val="0086631A"/>
    <w:rsid w:val="0087374A"/>
    <w:rsid w:val="008767C6"/>
    <w:rsid w:val="008D7BB2"/>
    <w:rsid w:val="008E664D"/>
    <w:rsid w:val="00925F15"/>
    <w:rsid w:val="009657AB"/>
    <w:rsid w:val="0098401E"/>
    <w:rsid w:val="0098460E"/>
    <w:rsid w:val="009E680B"/>
    <w:rsid w:val="009F7239"/>
    <w:rsid w:val="00A05267"/>
    <w:rsid w:val="00A15A1F"/>
    <w:rsid w:val="00A3325A"/>
    <w:rsid w:val="00A47CBE"/>
    <w:rsid w:val="00A756BB"/>
    <w:rsid w:val="00A80FF5"/>
    <w:rsid w:val="00AA2F7F"/>
    <w:rsid w:val="00AC5797"/>
    <w:rsid w:val="00AF108A"/>
    <w:rsid w:val="00B02E55"/>
    <w:rsid w:val="00B06EF5"/>
    <w:rsid w:val="00B23C4B"/>
    <w:rsid w:val="00B71037"/>
    <w:rsid w:val="00B8205D"/>
    <w:rsid w:val="00B9594A"/>
    <w:rsid w:val="00BA4D7E"/>
    <w:rsid w:val="00BC6FDE"/>
    <w:rsid w:val="00BE5835"/>
    <w:rsid w:val="00BF7FE0"/>
    <w:rsid w:val="00C00117"/>
    <w:rsid w:val="00C35E67"/>
    <w:rsid w:val="00C47DDE"/>
    <w:rsid w:val="00C5134D"/>
    <w:rsid w:val="00C61243"/>
    <w:rsid w:val="00C90C3F"/>
    <w:rsid w:val="00C9195E"/>
    <w:rsid w:val="00CF58B7"/>
    <w:rsid w:val="00D20C66"/>
    <w:rsid w:val="00D351C1"/>
    <w:rsid w:val="00D84096"/>
    <w:rsid w:val="00D86BF0"/>
    <w:rsid w:val="00D873DF"/>
    <w:rsid w:val="00DA6179"/>
    <w:rsid w:val="00DE29F6"/>
    <w:rsid w:val="00E24D4F"/>
    <w:rsid w:val="00E371AF"/>
    <w:rsid w:val="00E465BB"/>
    <w:rsid w:val="00E51920"/>
    <w:rsid w:val="00E5288A"/>
    <w:rsid w:val="00E64120"/>
    <w:rsid w:val="00E649E4"/>
    <w:rsid w:val="00E9588A"/>
    <w:rsid w:val="00EA650C"/>
    <w:rsid w:val="00EB3DBE"/>
    <w:rsid w:val="00EE437C"/>
    <w:rsid w:val="00EF5EFB"/>
    <w:rsid w:val="00F055F1"/>
    <w:rsid w:val="00F6208D"/>
    <w:rsid w:val="00F858CA"/>
    <w:rsid w:val="00FB1BAF"/>
    <w:rsid w:val="00FC10ED"/>
    <w:rsid w:val="00FC2D11"/>
    <w:rsid w:val="00FC6230"/>
    <w:rsid w:val="00FE4C4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B3D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8CA"/>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semiHidden/>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semiHidden/>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paragraph" w:customStyle="1" w:styleId="NICEnormal">
    <w:name w:val="NICE normal"/>
    <w:link w:val="NICEnormalChar"/>
    <w:rsid w:val="00BC6FDE"/>
    <w:pPr>
      <w:spacing w:after="240" w:line="360" w:lineRule="auto"/>
    </w:pPr>
    <w:rPr>
      <w:rFonts w:ascii="Arial" w:hAnsi="Arial"/>
      <w:sz w:val="24"/>
      <w:szCs w:val="24"/>
      <w:lang w:eastAsia="en-US"/>
    </w:rPr>
  </w:style>
  <w:style w:type="paragraph" w:customStyle="1" w:styleId="NICEnormalindented">
    <w:name w:val="NICE normal indented"/>
    <w:basedOn w:val="NICEnormal"/>
    <w:rsid w:val="00BC6FDE"/>
    <w:pPr>
      <w:tabs>
        <w:tab w:val="left" w:pos="1134"/>
      </w:tabs>
      <w:ind w:left="1134"/>
    </w:pPr>
  </w:style>
  <w:style w:type="character" w:customStyle="1" w:styleId="NICEnormalChar">
    <w:name w:val="NICE normal Char"/>
    <w:link w:val="NICEnormal"/>
    <w:locked/>
    <w:rsid w:val="00BC6FDE"/>
    <w:rPr>
      <w:rFonts w:ascii="Arial" w:hAnsi="Arial"/>
      <w:sz w:val="24"/>
      <w:szCs w:val="24"/>
      <w:lang w:val="en-GB" w:eastAsia="en-US" w:bidi="ar-SA"/>
    </w:rPr>
  </w:style>
  <w:style w:type="paragraph" w:customStyle="1" w:styleId="Numberedheading1">
    <w:name w:val="Numbered heading 1"/>
    <w:basedOn w:val="Heading1"/>
    <w:rsid w:val="00BC6FDE"/>
    <w:pPr>
      <w:numPr>
        <w:numId w:val="22"/>
      </w:numPr>
      <w:spacing w:line="360" w:lineRule="auto"/>
    </w:pPr>
    <w:rPr>
      <w:rFonts w:cs="Arial"/>
      <w:sz w:val="32"/>
      <w:szCs w:val="24"/>
      <w:lang w:eastAsia="en-US"/>
    </w:rPr>
  </w:style>
  <w:style w:type="paragraph" w:customStyle="1" w:styleId="Numberedheading2">
    <w:name w:val="Numbered heading 2"/>
    <w:basedOn w:val="Heading2"/>
    <w:next w:val="Normal"/>
    <w:rsid w:val="00BC6FDE"/>
    <w:pPr>
      <w:numPr>
        <w:ilvl w:val="1"/>
        <w:numId w:val="22"/>
      </w:numPr>
      <w:spacing w:line="360" w:lineRule="auto"/>
    </w:pPr>
    <w:rPr>
      <w:rFonts w:cs="Arial"/>
      <w:lang w:eastAsia="en-US"/>
    </w:rPr>
  </w:style>
  <w:style w:type="paragraph" w:customStyle="1" w:styleId="Numberedheading3">
    <w:name w:val="Numbered heading 3"/>
    <w:basedOn w:val="Heading3"/>
    <w:next w:val="Normal"/>
    <w:rsid w:val="00BC6FDE"/>
    <w:pPr>
      <w:numPr>
        <w:ilvl w:val="2"/>
        <w:numId w:val="22"/>
      </w:numPr>
      <w:spacing w:line="360" w:lineRule="auto"/>
    </w:pPr>
    <w:rPr>
      <w:rFonts w:cs="Arial"/>
      <w:sz w:val="26"/>
      <w:szCs w:val="24"/>
      <w:lang w:eastAsia="en-US"/>
    </w:rPr>
  </w:style>
  <w:style w:type="paragraph" w:customStyle="1" w:styleId="Numberedlevel4text">
    <w:name w:val="Numbered level 4 text"/>
    <w:basedOn w:val="Normal"/>
    <w:next w:val="Normal"/>
    <w:rsid w:val="00BC6FDE"/>
    <w:pPr>
      <w:numPr>
        <w:ilvl w:val="3"/>
        <w:numId w:val="22"/>
      </w:numPr>
      <w:spacing w:after="240" w:line="360" w:lineRule="auto"/>
    </w:pPr>
    <w:rPr>
      <w:rFonts w:ascii="Arial" w:hAnsi="Arial"/>
      <w:lang w:eastAsia="en-US"/>
    </w:rPr>
  </w:style>
  <w:style w:type="paragraph" w:customStyle="1" w:styleId="Numberedlevel3text">
    <w:name w:val="Numbered level 3 text"/>
    <w:basedOn w:val="Numberedheading3"/>
    <w:qFormat/>
    <w:rsid w:val="00BC6FDE"/>
    <w:pPr>
      <w:keepNext w:val="0"/>
      <w:spacing w:before="0" w:after="240"/>
    </w:pPr>
    <w:rPr>
      <w:b w:val="0"/>
      <w:sz w:val="24"/>
    </w:rPr>
  </w:style>
  <w:style w:type="character" w:styleId="CommentReference">
    <w:name w:val="annotation reference"/>
    <w:semiHidden/>
    <w:rsid w:val="005C7183"/>
    <w:rPr>
      <w:sz w:val="16"/>
      <w:szCs w:val="16"/>
    </w:rPr>
  </w:style>
  <w:style w:type="paragraph" w:styleId="CommentText">
    <w:name w:val="annotation text"/>
    <w:basedOn w:val="Normal"/>
    <w:semiHidden/>
    <w:rsid w:val="005C7183"/>
    <w:rPr>
      <w:sz w:val="20"/>
      <w:szCs w:val="20"/>
    </w:rPr>
  </w:style>
  <w:style w:type="paragraph" w:styleId="CommentSubject">
    <w:name w:val="annotation subject"/>
    <w:basedOn w:val="CommentText"/>
    <w:next w:val="CommentText"/>
    <w:semiHidden/>
    <w:rsid w:val="005C7183"/>
    <w:rPr>
      <w:b/>
      <w:bCs/>
    </w:rPr>
  </w:style>
  <w:style w:type="character" w:styleId="Hyperlink">
    <w:name w:val="Hyperlink"/>
    <w:semiHidden/>
    <w:rsid w:val="00A05267"/>
    <w:rPr>
      <w:color w:val="0563C1"/>
      <w:u w:val="single"/>
    </w:rPr>
  </w:style>
  <w:style w:type="character" w:styleId="UnresolvedMention">
    <w:name w:val="Unresolved Mention"/>
    <w:uiPriority w:val="99"/>
    <w:semiHidden/>
    <w:unhideWhenUsed/>
    <w:rsid w:val="00A05267"/>
    <w:rPr>
      <w:color w:val="605E5C"/>
      <w:shd w:val="clear" w:color="auto" w:fill="E1DFDD"/>
    </w:rPr>
  </w:style>
  <w:style w:type="paragraph" w:styleId="Revision">
    <w:name w:val="Revision"/>
    <w:hidden/>
    <w:uiPriority w:val="99"/>
    <w:semiHidden/>
    <w:rsid w:val="00B710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process/pmg41/chapter/making-an-app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4768</Characters>
  <Application>Microsoft Office Word</Application>
  <DocSecurity>0</DocSecurity>
  <Lines>39</Lines>
  <Paragraphs>11</Paragraphs>
  <ScaleCrop>false</ScaleCrop>
  <Company/>
  <LinksUpToDate>false</LinksUpToDate>
  <CharactersWithSpaces>5677</CharactersWithSpaces>
  <SharedDoc>false</SharedDoc>
  <HLinks>
    <vt:vector size="12" baseType="variant">
      <vt:variant>
        <vt:i4>3670135</vt:i4>
      </vt:variant>
      <vt:variant>
        <vt:i4>3</vt:i4>
      </vt:variant>
      <vt:variant>
        <vt:i4>0</vt:i4>
      </vt:variant>
      <vt:variant>
        <vt:i4>5</vt:i4>
      </vt:variant>
      <vt:variant>
        <vt:lpwstr>https://www.nice.org.uk/process/pmg41/chapter/making-an-appeal</vt:lpwstr>
      </vt:variant>
      <vt:variant>
        <vt:lpwstr>the-grounds-of-appeal</vt:lpwstr>
      </vt:variant>
      <vt:variant>
        <vt:i4>3670135</vt:i4>
      </vt:variant>
      <vt:variant>
        <vt:i4>0</vt:i4>
      </vt:variant>
      <vt:variant>
        <vt:i4>0</vt:i4>
      </vt:variant>
      <vt:variant>
        <vt:i4>5</vt:i4>
      </vt:variant>
      <vt:variant>
        <vt:lpwstr>https://www.nice.org.uk/process/pmg41/chapter/making-an-appeal</vt:lpwstr>
      </vt:variant>
      <vt:variant>
        <vt:lpwstr>the-grounds-of-appeal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2023-08-25T10:27:00Z</dcterms:created>
  <dcterms:modified xsi:type="dcterms:W3CDTF">2023-08-25T10:28:00Z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2023-08-25T10:28:04Z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1b479fc7-5621-4249-950a-00e00fff09bb</vt:lpwstr>
  </property>
  <property fmtid="{D5CDD505-2E9C-101B-9397-08002B2CF9AE}" pid="8" name="MSIP_Label_c69d85d5-6d9e-4305-a294-1f636ec0f2d6_ContentBits">
    <vt:lpwstr>0</vt:lpwstr>
  </property>
</Properties>
</file>